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40" w:rsidRDefault="00137FE4" w:rsidP="00801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8906218"/>
            <wp:effectExtent l="0" t="0" r="0" b="0"/>
            <wp:docPr id="1" name="Рисунок 1" descr="E:\На сайт 2024 - 2025 год\Сканы 2024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 2024 - 2025 год\Сканы 2024\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E4" w:rsidRPr="00425A40" w:rsidRDefault="00137FE4" w:rsidP="008017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7257"/>
        <w:gridCol w:w="1267"/>
      </w:tblGrid>
      <w:tr w:rsidR="00425A40" w:rsidRPr="008D2FE6" w:rsidTr="005B0BDE">
        <w:tc>
          <w:tcPr>
            <w:tcW w:w="821" w:type="dxa"/>
          </w:tcPr>
          <w:p w:rsidR="00425A40" w:rsidRPr="008D2FE6" w:rsidRDefault="00425A40" w:rsidP="005B0BDE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2FE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2FE6">
              <w:rPr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57" w:type="dxa"/>
          </w:tcPr>
          <w:p w:rsidR="00425A40" w:rsidRPr="008D2FE6" w:rsidRDefault="00425A40" w:rsidP="005B0BDE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:rsidR="00425A40" w:rsidRPr="008D2FE6" w:rsidRDefault="00425A40" w:rsidP="005B0BDE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96058C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96058C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Цель и задачи рабочей программы</w:t>
            </w:r>
          </w:p>
        </w:tc>
        <w:tc>
          <w:tcPr>
            <w:tcW w:w="1267" w:type="dxa"/>
          </w:tcPr>
          <w:p w:rsidR="009A7200" w:rsidRPr="008D2FE6" w:rsidRDefault="00CA5639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Планируемые результаты реализации ОО «Физическое развитие»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67" w:type="dxa"/>
          </w:tcPr>
          <w:p w:rsidR="009A7200" w:rsidRPr="008D2FE6" w:rsidRDefault="00CA5639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96058C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96058C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Содержательный отдел</w:t>
            </w:r>
          </w:p>
        </w:tc>
        <w:tc>
          <w:tcPr>
            <w:tcW w:w="1267" w:type="dxa"/>
          </w:tcPr>
          <w:p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младшего и дошкольного возраста</w:t>
            </w:r>
          </w:p>
        </w:tc>
        <w:tc>
          <w:tcPr>
            <w:tcW w:w="1267" w:type="dxa"/>
          </w:tcPr>
          <w:p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2-3 лет</w:t>
            </w:r>
          </w:p>
        </w:tc>
        <w:tc>
          <w:tcPr>
            <w:tcW w:w="1267" w:type="dxa"/>
          </w:tcPr>
          <w:p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2.1.3.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3-4 лет</w:t>
            </w:r>
          </w:p>
        </w:tc>
        <w:tc>
          <w:tcPr>
            <w:tcW w:w="1267" w:type="dxa"/>
          </w:tcPr>
          <w:p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2.1.4.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4-5 лет</w:t>
            </w:r>
          </w:p>
        </w:tc>
        <w:tc>
          <w:tcPr>
            <w:tcW w:w="1267" w:type="dxa"/>
          </w:tcPr>
          <w:p w:rsidR="009A7200" w:rsidRPr="00CA5639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2.1.5.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5-6 лет</w:t>
            </w:r>
          </w:p>
        </w:tc>
        <w:tc>
          <w:tcPr>
            <w:tcW w:w="1267" w:type="dxa"/>
          </w:tcPr>
          <w:p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2.1.6.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6-7 лет</w:t>
            </w:r>
          </w:p>
        </w:tc>
        <w:tc>
          <w:tcPr>
            <w:tcW w:w="1267" w:type="dxa"/>
          </w:tcPr>
          <w:p w:rsidR="009A7200" w:rsidRPr="00CA5639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деятельности, описание форм, способов, методов, средств реализации рабочей программы физического развития дошкольников</w:t>
            </w:r>
          </w:p>
        </w:tc>
        <w:tc>
          <w:tcPr>
            <w:tcW w:w="1267" w:type="dxa"/>
          </w:tcPr>
          <w:p w:rsidR="009A7200" w:rsidRPr="000B3885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2-3 лет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63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2.2.2.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3-4 лет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63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2.2.3.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4-5 лет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63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2.2.4.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5-6 лет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2.2.5.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6-7 лет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Основные требования по освоению детьми ОО «Физическое развитие)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A563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Взаимодействие педагогов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A563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725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взаимодействия с семьями воспитанников в рамках ОО «Физическое развитие»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Pr="00390155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390155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:rsidR="009A7200" w:rsidRPr="00390155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7257" w:type="dxa"/>
          </w:tcPr>
          <w:p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организации РППС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8D2FE6" w:rsidTr="005B0BDE">
        <w:tc>
          <w:tcPr>
            <w:tcW w:w="821" w:type="dxa"/>
          </w:tcPr>
          <w:p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7257" w:type="dxa"/>
          </w:tcPr>
          <w:p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Материально-техническое обеспечение РП по реализации ОО «Физическое развитие»</w:t>
            </w:r>
          </w:p>
        </w:tc>
        <w:tc>
          <w:tcPr>
            <w:tcW w:w="1267" w:type="dxa"/>
          </w:tcPr>
          <w:p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</w:tbl>
    <w:p w:rsidR="00563E6F" w:rsidRPr="008D2FE6" w:rsidRDefault="00563E6F" w:rsidP="00211F17">
      <w:pPr>
        <w:rPr>
          <w:rFonts w:ascii="Times New Roman" w:hAnsi="Times New Roman" w:cs="Times New Roman"/>
          <w:sz w:val="24"/>
          <w:szCs w:val="24"/>
        </w:rPr>
      </w:pPr>
    </w:p>
    <w:p w:rsidR="000F626E" w:rsidRDefault="000F626E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425A40" w:rsidRDefault="00425A40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425A40" w:rsidRDefault="00425A40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833EB" w:rsidRPr="005B0BDE" w:rsidRDefault="005833EB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B0B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5833EB" w:rsidRPr="008D2FE6" w:rsidRDefault="005833EB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расовой̆, национальной̆, этнической̆, религиозной̆ и социальной̆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 </w:t>
      </w:r>
    </w:p>
    <w:p w:rsidR="00CB6C64" w:rsidRPr="008D2FE6" w:rsidRDefault="00CB6C64" w:rsidP="00D8054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Основополагающи</w:t>
      </w:r>
      <w:r w:rsidR="00076C4C" w:rsidRPr="008D2FE6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функци</w:t>
      </w:r>
      <w:r w:rsidR="00076C4C" w:rsidRPr="008D2FE6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уровня образования в соответствии с ФОП</w:t>
      </w:r>
      <w:r w:rsidR="00076C4C"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6C64" w:rsidRPr="008D2FE6" w:rsidRDefault="00CB6C64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1. Воспитание и развитие ребенка дошкольного возраста как Гражданина Российской̆ Федерации, формирование основ его гражданской̆ и культурной̆ идентичности на доступном его возрасту содержании доступными средствами. </w:t>
      </w:r>
    </w:p>
    <w:p w:rsidR="00CB6C64" w:rsidRPr="008D2FE6" w:rsidRDefault="00CB6C64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2. Создание единого ядра содержания дошкольного образования, ориентированного на приобщение детей̆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своей̆ семьи, большой̆ и малой̆ Родины. </w:t>
      </w:r>
    </w:p>
    <w:p w:rsidR="00CB6C64" w:rsidRPr="008D2FE6" w:rsidRDefault="00CB6C64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 и обучения детей̆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[1, с. 2].</w:t>
      </w:r>
    </w:p>
    <w:p w:rsidR="004E3584" w:rsidRPr="008D2FE6" w:rsidRDefault="004E3584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ФГОС ДО и ФОП являются основой для разработки и утверждения ДОО образовательной программы дошкольного образования.</w:t>
      </w:r>
    </w:p>
    <w:p w:rsidR="00CB6C64" w:rsidRPr="008D2FE6" w:rsidRDefault="003B6A34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В </w:t>
      </w:r>
      <w:r w:rsidR="004E3584" w:rsidRPr="008D2FE6">
        <w:rPr>
          <w:rFonts w:ascii="Times New Roman" w:hAnsi="Times New Roman" w:cs="Times New Roman"/>
          <w:sz w:val="24"/>
          <w:szCs w:val="24"/>
        </w:rPr>
        <w:t>ФОП ДО</w:t>
      </w:r>
      <w:r w:rsidR="00821E9F" w:rsidRPr="008D2FE6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Pr="008D2FE6">
        <w:rPr>
          <w:rFonts w:ascii="Times New Roman" w:hAnsi="Times New Roman" w:cs="Times New Roman"/>
          <w:sz w:val="24"/>
          <w:szCs w:val="24"/>
        </w:rPr>
        <w:t>ены</w:t>
      </w:r>
      <w:r w:rsidR="00821E9F" w:rsidRPr="008D2FE6">
        <w:rPr>
          <w:rFonts w:ascii="Times New Roman" w:hAnsi="Times New Roman" w:cs="Times New Roman"/>
          <w:sz w:val="24"/>
          <w:szCs w:val="24"/>
        </w:rPr>
        <w:t xml:space="preserve"> единые для Российской̆ Федерациибазовые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образовательной̆ программы. </w:t>
      </w:r>
      <w:r w:rsidR="00CB6C64" w:rsidRPr="008D2FE6">
        <w:rPr>
          <w:rFonts w:ascii="Times New Roman" w:hAnsi="Times New Roman" w:cs="Times New Roman"/>
          <w:sz w:val="24"/>
          <w:szCs w:val="24"/>
        </w:rPr>
        <w:t>Содержание и планируемые результаты разрабатываемых в ДОО образовательных программ (в том числе и рабочих программ педагогов) должны быть не ниже соответствующих содержания и планируемых результатов Федеральной программы.</w:t>
      </w:r>
    </w:p>
    <w:p w:rsidR="004E3584" w:rsidRPr="008D2FE6" w:rsidRDefault="004E3584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Образовательная программа ДОО (рабочие программы педагогов) в соответствии с ФГОС ДО и ФОП содержит целевой, содержательный, организационный разделы.</w:t>
      </w:r>
    </w:p>
    <w:p w:rsidR="001D112A" w:rsidRPr="008D2FE6" w:rsidRDefault="001D112A" w:rsidP="00D8054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Расшифровка применяемых в тексте обозначений и сокращений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 – рабочая программа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ИФК – инструктор по физической культуре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ФОП – федеральная образовательная программа</w:t>
      </w:r>
    </w:p>
    <w:p w:rsidR="00923C33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ДО – дошкольное образование</w:t>
      </w:r>
    </w:p>
    <w:p w:rsidR="001D112A" w:rsidRPr="008D2FE6" w:rsidRDefault="00923C33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ДОО – дошкольная образовательная организация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РФ – Российская федерация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ФГОС ДО – федеральный государственный образовательный стандарт дошкольного образования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ОВД – основные виды движений (ходьба, бег, прыжки, ползание, ланье, катание, ловля, бросание)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ОРУ – общеразвивающие упражнения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ЗОЖ – здоровый образ жизни</w:t>
      </w:r>
    </w:p>
    <w:p w:rsidR="001D112A" w:rsidRPr="008D2FE6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ПИ – подвижные</w:t>
      </w:r>
      <w:r w:rsidR="00923C33" w:rsidRPr="008D2FE6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076C4C" w:rsidRPr="008D2FE6" w:rsidRDefault="00076C4C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РППС – развивающая предметно-пространственная среда</w:t>
      </w:r>
    </w:p>
    <w:p w:rsidR="005833EB" w:rsidRPr="008D2FE6" w:rsidRDefault="00607183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обитания», утвержденные постановлением Главного государственного санитарного врача Российской̆ Федерации от 28 января 2021 г. </w:t>
      </w:r>
      <w:r w:rsidR="00A75E07" w:rsidRPr="008D2FE6">
        <w:rPr>
          <w:rFonts w:ascii="Times New Roman" w:hAnsi="Times New Roman" w:cs="Times New Roman"/>
          <w:sz w:val="24"/>
          <w:szCs w:val="24"/>
        </w:rPr>
        <w:t>№</w:t>
      </w:r>
      <w:r w:rsidRPr="008D2FE6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211F17" w:rsidRPr="005B0BDE" w:rsidRDefault="00CC2BF5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B0BD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11F17" w:rsidRPr="005B0BDE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211F17" w:rsidRPr="008D2FE6" w:rsidRDefault="00211F17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C5323"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513FC3" w:rsidRPr="00513FC3" w:rsidRDefault="0026088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35335621"/>
      <w:r w:rsidRPr="008D2FE6">
        <w:rPr>
          <w:rFonts w:ascii="Times New Roman" w:hAnsi="Times New Roman" w:cs="Times New Roman"/>
          <w:sz w:val="24"/>
          <w:szCs w:val="24"/>
        </w:rPr>
        <w:t xml:space="preserve">Рабочая программа инструктора по физкультуре определяет содержание образовательной деятельности </w:t>
      </w:r>
      <w:r w:rsidR="00FF04DF" w:rsidRPr="008D2FE6">
        <w:rPr>
          <w:rFonts w:ascii="Times New Roman" w:hAnsi="Times New Roman" w:cs="Times New Roman"/>
          <w:sz w:val="24"/>
          <w:szCs w:val="24"/>
        </w:rPr>
        <w:t xml:space="preserve">ДОО </w:t>
      </w:r>
      <w:r w:rsidRPr="008D2FE6">
        <w:rPr>
          <w:rFonts w:ascii="Times New Roman" w:hAnsi="Times New Roman" w:cs="Times New Roman"/>
          <w:sz w:val="24"/>
          <w:szCs w:val="24"/>
        </w:rPr>
        <w:t>в рамках образовательной области «Физическое развитие»</w:t>
      </w:r>
      <w:r w:rsidR="004E3584" w:rsidRPr="008D2FE6">
        <w:rPr>
          <w:rFonts w:ascii="Times New Roman" w:hAnsi="Times New Roman" w:cs="Times New Roman"/>
          <w:sz w:val="24"/>
          <w:szCs w:val="24"/>
        </w:rPr>
        <w:t xml:space="preserve"> и обеспечивает физическое развитие воспитанников ДОО в возрасте от 2 до 7 лет с уч</w:t>
      </w:r>
      <w:r w:rsidR="00645C01" w:rsidRPr="008D2FE6">
        <w:rPr>
          <w:rFonts w:ascii="Times New Roman" w:hAnsi="Times New Roman" w:cs="Times New Roman"/>
          <w:sz w:val="24"/>
          <w:szCs w:val="24"/>
        </w:rPr>
        <w:t>ётом их возрастных и индивидуальных особенностей.</w:t>
      </w:r>
    </w:p>
    <w:p w:rsidR="00645C01" w:rsidRPr="008D2FE6" w:rsidRDefault="00645C01" w:rsidP="00D80548">
      <w:pPr>
        <w:spacing w:after="12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Основу рабочей программы составляют следующие нормативно</w:t>
      </w:r>
      <w:r w:rsidR="00D546BD" w:rsidRPr="008D2FE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правовые документы: </w:t>
      </w:r>
    </w:p>
    <w:p w:rsidR="00645C01" w:rsidRPr="008D2FE6" w:rsidRDefault="00645C01" w:rsidP="00D80548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5316900"/>
      <w:r w:rsidRPr="008D2FE6">
        <w:rPr>
          <w:rFonts w:ascii="Times New Roman" w:hAnsi="Times New Roman" w:cs="Times New Roman"/>
          <w:sz w:val="24"/>
          <w:szCs w:val="24"/>
        </w:rPr>
        <w:t xml:space="preserve">Федеральный̆ закон Российской̆ Федерации от 29 декабря 2012 г.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273-ФЗ «Об образовании в РФ»; </w:t>
      </w:r>
    </w:p>
    <w:p w:rsidR="00D80548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Федеральный̆ государственный̆ образовательный̆ стандарт дошкольного образования, приказ Министерства образования и науки Российской̆ Федерации от 17 октября 2013 г. </w:t>
      </w:r>
      <w:proofErr w:type="spellStart"/>
      <w:r w:rsidRPr="008D2FE6">
        <w:rPr>
          <w:rFonts w:cs="Times New Roman"/>
          <w:sz w:val="24"/>
          <w:szCs w:val="24"/>
        </w:rPr>
        <w:t>No</w:t>
      </w:r>
      <w:proofErr w:type="spellEnd"/>
      <w:r w:rsidRPr="008D2FE6">
        <w:rPr>
          <w:rFonts w:cs="Times New Roman"/>
          <w:sz w:val="24"/>
          <w:szCs w:val="24"/>
        </w:rPr>
        <w:t xml:space="preserve"> 1155;</w:t>
      </w:r>
    </w:p>
    <w:p w:rsidR="00D80548" w:rsidRDefault="00607183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D80548">
        <w:rPr>
          <w:rFonts w:cs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</w:t>
      </w:r>
      <w:proofErr w:type="spellStart"/>
      <w:r w:rsidRPr="00D80548">
        <w:rPr>
          <w:rFonts w:cs="Times New Roman"/>
          <w:sz w:val="24"/>
          <w:szCs w:val="24"/>
        </w:rPr>
        <w:t>No</w:t>
      </w:r>
      <w:proofErr w:type="spellEnd"/>
      <w:r w:rsidRPr="00D80548">
        <w:rPr>
          <w:rFonts w:cs="Times New Roman"/>
          <w:sz w:val="24"/>
          <w:szCs w:val="24"/>
        </w:rPr>
        <w:t xml:space="preserve"> 2. </w:t>
      </w:r>
    </w:p>
    <w:p w:rsidR="00D80548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D80548">
        <w:rPr>
          <w:rFonts w:cs="Times New Roman"/>
          <w:color w:val="000000" w:themeColor="text1"/>
          <w:sz w:val="24"/>
          <w:szCs w:val="24"/>
        </w:rPr>
        <w:t xml:space="preserve">Федеральная образовательная программа дошкольного образования, </w:t>
      </w:r>
      <w:r w:rsidR="006354C4" w:rsidRPr="00D80548">
        <w:rPr>
          <w:rFonts w:cs="Times New Roman"/>
          <w:color w:val="000000" w:themeColor="text1"/>
          <w:sz w:val="24"/>
          <w:szCs w:val="24"/>
        </w:rPr>
        <w:t>утверждённая приказом министерства просвещения РФ от 25 ноября 2022 г.</w:t>
      </w:r>
    </w:p>
    <w:p w:rsidR="00D80548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D80548">
        <w:rPr>
          <w:rFonts w:cs="Times New Roman"/>
          <w:sz w:val="24"/>
          <w:szCs w:val="24"/>
        </w:rPr>
        <w:t xml:space="preserve">Устав МБДОУ </w:t>
      </w:r>
    </w:p>
    <w:p w:rsidR="002864FF" w:rsidRPr="00D80548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D80548">
        <w:rPr>
          <w:rFonts w:cs="Times New Roman"/>
          <w:sz w:val="24"/>
          <w:szCs w:val="24"/>
        </w:rPr>
        <w:t xml:space="preserve">Основная образовательная программа МБДОУ </w:t>
      </w:r>
    </w:p>
    <w:p w:rsidR="00260887" w:rsidRPr="008D2FE6" w:rsidRDefault="0026088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_Hlk135335967"/>
      <w:bookmarkEnd w:id="1"/>
      <w:bookmarkEnd w:id="2"/>
      <w:r w:rsidRPr="008D2FE6">
        <w:rPr>
          <w:rFonts w:ascii="Times New Roman" w:hAnsi="Times New Roman" w:cs="Times New Roman"/>
          <w:sz w:val="24"/>
          <w:szCs w:val="24"/>
        </w:rPr>
        <w:t>В РП сформулированы цели, задачи, содержание образовательной деятельности по физическому развитию, предусмотренные для освоения в каждой возрастной группе детей в возрасте от двух до восьми лет, а также результаты, которые могут быть достигнуты детьми при целенаправленной систематической работе с ними.</w:t>
      </w:r>
    </w:p>
    <w:p w:rsidR="00260887" w:rsidRPr="008D2FE6" w:rsidRDefault="0026088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РП описывает формы, средства, методы работы с детьми по развитию физических качеств, формированию двигательных навыков, формированию основ ЗОЖ, освоению здоровьесберегающих </w:t>
      </w:r>
      <w:r w:rsidR="00FF04DF" w:rsidRPr="008D2FE6">
        <w:rPr>
          <w:rFonts w:ascii="Times New Roman" w:hAnsi="Times New Roman" w:cs="Times New Roman"/>
          <w:sz w:val="24"/>
          <w:szCs w:val="24"/>
        </w:rPr>
        <w:t>умений.</w:t>
      </w:r>
    </w:p>
    <w:p w:rsidR="00FF04DF" w:rsidRPr="008D2FE6" w:rsidRDefault="00FF04DF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 включает перечень основных движений, ОРУ, музыкально-ритмических упражнений, подвижных игр, спортивных упражнений с учетом индивидуальных особенностей воспитанников, специфики их потребностей и интересов, возрастных возможностей.</w:t>
      </w:r>
    </w:p>
    <w:p w:rsidR="00FF04DF" w:rsidRPr="008D2FE6" w:rsidRDefault="00FF04DF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Реализация РП ИФК предполагает интеграцию обучения и воспитания</w:t>
      </w:r>
      <w:r w:rsidR="00AB19D7" w:rsidRPr="008D2FE6">
        <w:rPr>
          <w:rFonts w:ascii="Times New Roman" w:hAnsi="Times New Roman" w:cs="Times New Roman"/>
          <w:sz w:val="24"/>
          <w:szCs w:val="24"/>
        </w:rPr>
        <w:t xml:space="preserve"> за счёт проведения физкультурных развлечений, праздников, прогулок-походов, дней здоровья, физкультурно-массовых мероприятий</w:t>
      </w:r>
      <w:r w:rsidR="00657517" w:rsidRPr="008D2FE6">
        <w:rPr>
          <w:rFonts w:ascii="Times New Roman" w:hAnsi="Times New Roman" w:cs="Times New Roman"/>
          <w:sz w:val="24"/>
          <w:szCs w:val="24"/>
        </w:rPr>
        <w:t>, включения регионального компонента (подвижных игр народов РФ, знакомство с достижениями российских спортсменов, использование музыкального сопровождения народной тематики, и т.д.).</w:t>
      </w:r>
    </w:p>
    <w:p w:rsidR="00657517" w:rsidRPr="008D2FE6" w:rsidRDefault="0065751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Вариативная часть РП направлена на обогащение двигательного опыта дошкольников, связанного с использованием нестандартного оборудования, современных технологий физического развития и оздоровления дошкольников.</w:t>
      </w:r>
    </w:p>
    <w:bookmarkEnd w:id="3"/>
    <w:p w:rsidR="00903FF5" w:rsidRPr="008D2FE6" w:rsidRDefault="00903FF5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1.2. Цели и задачи реализации рабочей программы</w:t>
      </w:r>
    </w:p>
    <w:p w:rsidR="00903FF5" w:rsidRPr="008D2FE6" w:rsidRDefault="00903FF5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Цель РП: </w:t>
      </w:r>
      <w:r w:rsidR="00607183" w:rsidRPr="008D2FE6">
        <w:rPr>
          <w:rFonts w:ascii="Times New Roman" w:hAnsi="Times New Roman" w:cs="Times New Roman"/>
          <w:sz w:val="24"/>
          <w:szCs w:val="24"/>
        </w:rPr>
        <w:t>с</w:t>
      </w:r>
      <w:r w:rsidRPr="008D2FE6">
        <w:rPr>
          <w:rFonts w:ascii="Times New Roman" w:hAnsi="Times New Roman" w:cs="Times New Roman"/>
          <w:sz w:val="24"/>
          <w:szCs w:val="24"/>
        </w:rPr>
        <w:t xml:space="preserve">оздание системы работы по физическому развитию дошкольников, </w:t>
      </w:r>
      <w:r w:rsidR="00401906" w:rsidRPr="008D2FE6">
        <w:rPr>
          <w:rFonts w:ascii="Times New Roman" w:hAnsi="Times New Roman" w:cs="Times New Roman"/>
          <w:sz w:val="24"/>
          <w:szCs w:val="24"/>
        </w:rPr>
        <w:t xml:space="preserve">обеспечивающей </w:t>
      </w:r>
      <w:r w:rsidRPr="008D2FE6">
        <w:rPr>
          <w:rFonts w:ascii="Times New Roman" w:hAnsi="Times New Roman" w:cs="Times New Roman"/>
          <w:sz w:val="24"/>
          <w:szCs w:val="24"/>
        </w:rPr>
        <w:t xml:space="preserve">разностороннее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и гармоничное физическое </w:t>
      </w:r>
      <w:r w:rsidRPr="008D2FE6">
        <w:rPr>
          <w:rFonts w:ascii="Times New Roman" w:hAnsi="Times New Roman" w:cs="Times New Roman"/>
          <w:sz w:val="24"/>
          <w:szCs w:val="24"/>
        </w:rPr>
        <w:t>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</w:t>
      </w:r>
      <w:r w:rsidR="00607183" w:rsidRPr="008D2FE6">
        <w:rPr>
          <w:rFonts w:ascii="Times New Roman" w:hAnsi="Times New Roman" w:cs="Times New Roman"/>
          <w:sz w:val="24"/>
          <w:szCs w:val="24"/>
        </w:rPr>
        <w:t>.</w:t>
      </w:r>
    </w:p>
    <w:p w:rsidR="006C2E41" w:rsidRPr="008D2FE6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Цель РП достигается через решение 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задач,</w:t>
      </w:r>
      <w:r w:rsidRPr="008D2FE6">
        <w:rPr>
          <w:rFonts w:ascii="Times New Roman" w:hAnsi="Times New Roman" w:cs="Times New Roman"/>
          <w:sz w:val="24"/>
          <w:szCs w:val="24"/>
        </w:rPr>
        <w:t xml:space="preserve"> обозначенных в ФОП</w:t>
      </w:r>
      <w:r w:rsidR="005F7C6D" w:rsidRPr="008D2FE6">
        <w:rPr>
          <w:rFonts w:ascii="Times New Roman" w:hAnsi="Times New Roman" w:cs="Times New Roman"/>
          <w:sz w:val="24"/>
          <w:szCs w:val="24"/>
        </w:rPr>
        <w:t>:</w:t>
      </w:r>
    </w:p>
    <w:p w:rsidR="006C2E41" w:rsidRPr="008D2FE6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35337409"/>
      <w:r w:rsidRPr="008D2FE6">
        <w:rPr>
          <w:rFonts w:ascii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</w:t>
      </w:r>
      <w:r w:rsidR="0035573A" w:rsidRPr="008D2FE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 программы ДО; </w:t>
      </w:r>
    </w:p>
    <w:p w:rsidR="006C2E41" w:rsidRPr="008D2FE6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построение (структурирование) содержания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работы на основе учета возрастных и индивидуальных особенностей̆ развития; </w:t>
      </w:r>
    </w:p>
    <w:p w:rsidR="006C2E41" w:rsidRPr="008D2FE6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̆ для равного доступа к образованию для всех </w:t>
      </w:r>
      <w:r w:rsidR="007E278A">
        <w:rPr>
          <w:rFonts w:ascii="Times New Roman" w:hAnsi="Times New Roman" w:cs="Times New Roman"/>
          <w:sz w:val="24"/>
          <w:szCs w:val="24"/>
        </w:rPr>
        <w:t>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дошкольного возраста с учетом разнообразия образовательных потребностей̆ и индивидуальных возможностей̆; </w:t>
      </w:r>
    </w:p>
    <w:p w:rsidR="006C2E41" w:rsidRPr="008D2FE6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способностей̆ ребенка, его инициативности, самостоятельности и ответственности; </w:t>
      </w:r>
    </w:p>
    <w:p w:rsidR="006C2E41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6C2E41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</w:t>
      </w:r>
      <w:proofErr w:type="spellStart"/>
      <w:r w:rsidR="006C2E41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6C2E41" w:rsidRPr="008D2FE6">
        <w:rPr>
          <w:rFonts w:ascii="Times New Roman" w:hAnsi="Times New Roman" w:cs="Times New Roman"/>
          <w:sz w:val="24"/>
          <w:szCs w:val="24"/>
        </w:rPr>
        <w:t xml:space="preserve">̆, в том числе их эмоционального благополучия; </w:t>
      </w:r>
    </w:p>
    <w:p w:rsidR="0021520E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психолого-педагогической̆ поддержки семьи и повышение компетентности родителей̆ (законных представителей̆) в вопросах образования, охраны и укрепления здоровья </w:t>
      </w:r>
      <w:proofErr w:type="spellStart"/>
      <w:r w:rsidR="006C2E41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6C2E41" w:rsidRPr="008D2FE6">
        <w:rPr>
          <w:rFonts w:ascii="Times New Roman" w:hAnsi="Times New Roman" w:cs="Times New Roman"/>
          <w:sz w:val="24"/>
          <w:szCs w:val="24"/>
        </w:rPr>
        <w:t>̆</w:t>
      </w:r>
      <w:r w:rsidRPr="009A7200">
        <w:rPr>
          <w:rFonts w:ascii="Times New Roman" w:hAnsi="Times New Roman" w:cs="Times New Roman"/>
          <w:sz w:val="24"/>
          <w:szCs w:val="24"/>
        </w:rPr>
        <w:t>[1, стр. 4]</w:t>
      </w:r>
      <w:r w:rsidR="006C2E41" w:rsidRPr="009A7200">
        <w:rPr>
          <w:rFonts w:ascii="Times New Roman" w:hAnsi="Times New Roman" w:cs="Times New Roman"/>
          <w:sz w:val="24"/>
          <w:szCs w:val="24"/>
        </w:rPr>
        <w:t>.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5337829"/>
      <w:bookmarkEnd w:id="4"/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1.3. Принципы и подходы к формированию рабочей программы </w:t>
      </w:r>
    </w:p>
    <w:p w:rsidR="005F7C6D" w:rsidRPr="008D2FE6" w:rsidRDefault="005F7C6D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РП ИФК по реализации ОО «Физическое развитие» в соответствии с ФОП и ФГОС ДО построена на следующих принципах: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ведущей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реализуется в соответствии с ФОП и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) и игровой деятельности;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возрастных и индивидуальных особенностей 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амплификации детского развития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рассматривается как направленный процесс обогащения и развертывания содержания видов детской деятельности, а также общения детей со взрослыми и сверстниками, соответствующий возрастным задачам дошкольного возраста;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обучения и воспитания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преемственности образовательной работы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реализуется на разных возрастных этапах дошкольного детства и при переходе на уровень начального общего образования. РП в соответствии с ФОП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организацией и семьёй;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сотрудничества с семьей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РП в соответствии с ФОП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здоровьесбережения:</w:t>
      </w:r>
    </w:p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bookmarkEnd w:id="5"/>
    <w:p w:rsidR="005F7C6D" w:rsidRPr="008D2FE6" w:rsidRDefault="005F7C6D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520E" w:rsidRPr="008D2F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. Характеристики особенностей развития детей раннего и дошкольного возрастов</w:t>
      </w:r>
    </w:p>
    <w:p w:rsidR="005F7C6D" w:rsidRPr="008D2FE6" w:rsidRDefault="005F7C6D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_Hlk135339913"/>
      <w:r w:rsidRPr="008D2FE6">
        <w:rPr>
          <w:rFonts w:ascii="Times New Roman" w:hAnsi="Times New Roman" w:cs="Times New Roman"/>
          <w:sz w:val="24"/>
          <w:szCs w:val="24"/>
        </w:rPr>
        <w:t>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семьи, так и в условиях дошкольного образовательного учреждения (группы).</w:t>
      </w:r>
    </w:p>
    <w:p w:rsidR="006C2E41" w:rsidRPr="008D2FE6" w:rsidRDefault="005F7C6D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Реализация РП ИФК по физическому развитию детей в возрасте от 2 до 7 лет в ДОО опирается на основные показатели физического развития, развития функциональных систем, моторики, психических функций, коммуникативных навыков, социализацию, приоритетные виды детской деятельности, обозначенные в ФОП [1, стр. 11-18].</w:t>
      </w:r>
    </w:p>
    <w:bookmarkEnd w:id="6"/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 реализации ОО «Физическое развитие»</w:t>
      </w:r>
    </w:p>
    <w:p w:rsidR="0021520E" w:rsidRPr="008D2FE6" w:rsidRDefault="0021520E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образовательной программы в рамках ОО «Физическое развитие» представлены в виде целевых ориентиров ДО и представляют собой возрастные характеристики возможных достижений ребенка к завершению ДО.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трем годам:</w:t>
      </w:r>
    </w:p>
    <w:p w:rsidR="0021520E" w:rsidRPr="000971B9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</w:t>
      </w:r>
      <w:r w:rsidRPr="000971B9">
        <w:rPr>
          <w:rFonts w:ascii="Times New Roman" w:hAnsi="Times New Roman" w:cs="Times New Roman"/>
          <w:sz w:val="24"/>
          <w:szCs w:val="24"/>
        </w:rPr>
        <w:t xml:space="preserve">звуковому </w:t>
      </w:r>
      <w:hyperlink r:id="rId10" w:history="1">
        <w:r w:rsidRPr="000971B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ориентирам [1, стр. 20];</w:t>
        </w:r>
      </w:hyperlink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четырем годам: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 [1, стр. 21-22].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пяти годам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стремится к самостоятельному осуществлению процессов личной гигиены, их правильной организации [1, стр. 22].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шести годам: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 [1, стр. 23-24];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концу дошкольного возраста: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 ребенка сформированы основные физические и нравственно-волевые качества;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движениями и элементами спортивных игр, может контролировать свои движение и управлять ими;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соблюдает элементарные правила здорового образа жизни и личной гигиены;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имеет начальные представления о правилах безопасного поведения в двигательной деятельности, о том, что такое здоровье, понимает, как поддержать, укрепить и сохранить его;</w:t>
      </w:r>
    </w:p>
    <w:p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владеет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 [1, стр. 25].</w:t>
      </w:r>
    </w:p>
    <w:p w:rsidR="003A5C65" w:rsidRPr="008D2FE6" w:rsidRDefault="003A5C65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62E98" w:rsidRPr="008D2F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. Педагогическая диагностика достижения планируемых результатов </w:t>
      </w:r>
    </w:p>
    <w:p w:rsidR="003A5C65" w:rsidRPr="008D2FE6" w:rsidRDefault="003A5C65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в ДОО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</w:t>
      </w: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своевременно вносить изменения в планирование, содержание и организацию образовательной деятельности </w:t>
      </w:r>
      <w:r w:rsidR="00282B3A" w:rsidRPr="008D2FE6">
        <w:rPr>
          <w:rFonts w:ascii="Times New Roman" w:hAnsi="Times New Roman" w:cs="Times New Roman"/>
          <w:sz w:val="24"/>
          <w:szCs w:val="24"/>
        </w:rPr>
        <w:t>[1</w:t>
      </w:r>
      <w:r w:rsidRPr="008D2FE6">
        <w:rPr>
          <w:rFonts w:ascii="Times New Roman" w:hAnsi="Times New Roman" w:cs="Times New Roman"/>
          <w:sz w:val="24"/>
          <w:szCs w:val="24"/>
        </w:rPr>
        <w:t>, стр. 27</w:t>
      </w:r>
      <w:r w:rsidR="00282B3A" w:rsidRPr="008D2FE6">
        <w:rPr>
          <w:rFonts w:ascii="Times New Roman" w:hAnsi="Times New Roman" w:cs="Times New Roman"/>
          <w:sz w:val="24"/>
          <w:szCs w:val="24"/>
        </w:rPr>
        <w:t>]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:rsidR="004C01C2" w:rsidRPr="008D2FE6" w:rsidRDefault="003A5C65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Ее функция заключается в обеспечении эффективной обратной связи, позволяющей осуществлять управление образовательным процессом</w:t>
      </w:r>
      <w:r w:rsidR="004C01C2" w:rsidRPr="008D2FE6">
        <w:rPr>
          <w:rFonts w:ascii="Times New Roman" w:hAnsi="Times New Roman" w:cs="Times New Roman"/>
          <w:sz w:val="24"/>
          <w:szCs w:val="24"/>
        </w:rPr>
        <w:t>.</w:t>
      </w:r>
    </w:p>
    <w:p w:rsidR="003A5C65" w:rsidRPr="008D2FE6" w:rsidRDefault="004C01C2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Направления и цели педагогической диагностики, а также особенности ее проведения определяются требованиями ФГОС ДО.</w:t>
      </w:r>
    </w:p>
    <w:p w:rsidR="003A5C65" w:rsidRPr="008D2FE6" w:rsidRDefault="004C01C2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Педагогическая диагностика не является обязательной процедурой, вопрос о её проведении для получения информации о динамике возрастного развития ребенка и успешности освоения им образовательной программы, формах организации и методах решается непосредственно ДОО.</w:t>
      </w:r>
    </w:p>
    <w:p w:rsidR="00826C6B" w:rsidRPr="008D2FE6" w:rsidRDefault="00826C6B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Решение о проведении педагогической диагностики физического развития воспитанников принято на педагогическом совете ДОО (Протокол № ___ от «___» ___________2023 г.)</w:t>
      </w:r>
    </w:p>
    <w:p w:rsidR="004C01C2" w:rsidRPr="000971B9" w:rsidRDefault="004C01C2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71B9">
        <w:rPr>
          <w:rFonts w:ascii="Times New Roman" w:hAnsi="Times New Roman" w:cs="Times New Roman"/>
          <w:sz w:val="24"/>
          <w:szCs w:val="24"/>
        </w:rPr>
        <w:t xml:space="preserve">Педагогическая диагностика физического развития воспитанников </w:t>
      </w:r>
      <w:r w:rsidR="0021520E" w:rsidRPr="000971B9">
        <w:rPr>
          <w:rFonts w:ascii="Times New Roman" w:hAnsi="Times New Roman" w:cs="Times New Roman"/>
          <w:sz w:val="24"/>
          <w:szCs w:val="24"/>
        </w:rPr>
        <w:t>ПИЛГ ДО</w:t>
      </w:r>
      <w:r w:rsidRPr="000971B9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826C6B" w:rsidRPr="000971B9">
        <w:rPr>
          <w:rFonts w:ascii="Times New Roman" w:hAnsi="Times New Roman" w:cs="Times New Roman"/>
          <w:sz w:val="24"/>
          <w:szCs w:val="24"/>
        </w:rPr>
        <w:t xml:space="preserve"> ИФК, воспитател</w:t>
      </w:r>
      <w:r w:rsidR="00D43A26" w:rsidRPr="000971B9">
        <w:rPr>
          <w:rFonts w:ascii="Times New Roman" w:hAnsi="Times New Roman" w:cs="Times New Roman"/>
          <w:sz w:val="24"/>
          <w:szCs w:val="24"/>
        </w:rPr>
        <w:t>ями</w:t>
      </w:r>
      <w:r w:rsidR="00333BA0" w:rsidRPr="000971B9">
        <w:rPr>
          <w:rFonts w:ascii="Times New Roman" w:hAnsi="Times New Roman" w:cs="Times New Roman"/>
          <w:sz w:val="24"/>
          <w:szCs w:val="24"/>
        </w:rPr>
        <w:t xml:space="preserve"> на основе наблюдения, специальных диагностических ситуаций.</w:t>
      </w:r>
    </w:p>
    <w:p w:rsidR="0021520E" w:rsidRPr="000971B9" w:rsidRDefault="0021520E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71B9">
        <w:rPr>
          <w:rFonts w:ascii="Times New Roman" w:hAnsi="Times New Roman" w:cs="Times New Roman"/>
          <w:sz w:val="24"/>
          <w:szCs w:val="24"/>
        </w:rPr>
        <w:t>Для проведения диагностики физического развития используются следующие методические рекомендации:</w:t>
      </w:r>
    </w:p>
    <w:p w:rsidR="000971B9" w:rsidRDefault="000971B9" w:rsidP="000971B9">
      <w:pPr>
        <w:pStyle w:val="a5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Медико-педагогическое обеспечение физического воспитания в дошкольных образовательных учреждениях. Сборник нормативно-методических документов по дошкольному образованию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Ростов-на-дону.-2001.-113с.</w:t>
      </w:r>
    </w:p>
    <w:p w:rsidR="000971B9" w:rsidRDefault="000971B9" w:rsidP="000971B9">
      <w:pPr>
        <w:pStyle w:val="a5"/>
        <w:spacing w:after="12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0971B9" w:rsidRDefault="000971B9" w:rsidP="000971B9">
      <w:pPr>
        <w:pStyle w:val="a5"/>
        <w:spacing w:after="12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Клевцова, методист муниципального образовательного учреждения «Центр образования г. Ростова-на-Дону;</w:t>
      </w:r>
    </w:p>
    <w:p w:rsidR="000971B9" w:rsidRDefault="000971B9" w:rsidP="000971B9">
      <w:pPr>
        <w:pStyle w:val="a5"/>
        <w:spacing w:after="12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декан факультета дошкольного и начального образования РО ИПК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</w:p>
    <w:p w:rsidR="00333BA0" w:rsidRPr="000971B9" w:rsidRDefault="00333BA0" w:rsidP="000971B9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71B9"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диагностики: 2 раза в год. </w:t>
      </w:r>
    </w:p>
    <w:p w:rsidR="00333BA0" w:rsidRPr="008D2FE6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i/>
          <w:iCs/>
          <w:sz w:val="24"/>
          <w:szCs w:val="24"/>
        </w:rPr>
        <w:t>Стартовая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– на этапе поступления ребёнка в дошкольную группу.</w:t>
      </w:r>
    </w:p>
    <w:p w:rsidR="008C128D" w:rsidRPr="008D2FE6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Финальная </w:t>
      </w:r>
      <w:r w:rsidRPr="008D2FE6">
        <w:rPr>
          <w:rFonts w:ascii="Times New Roman" w:hAnsi="Times New Roman" w:cs="Times New Roman"/>
          <w:sz w:val="24"/>
          <w:szCs w:val="24"/>
        </w:rPr>
        <w:t>– на завершающем этапе освоения программы определённой возрастной группы</w:t>
      </w:r>
    </w:p>
    <w:p w:rsidR="0021520E" w:rsidRPr="008D2FE6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Результаты проведения диагностики физического развития ребёнка фиксируются в индивидуальную карту («</w:t>
      </w:r>
      <w:r w:rsidR="00260887" w:rsidRPr="008D2FE6">
        <w:rPr>
          <w:rFonts w:ascii="Times New Roman" w:hAnsi="Times New Roman" w:cs="Times New Roman"/>
          <w:sz w:val="24"/>
          <w:szCs w:val="24"/>
        </w:rPr>
        <w:t>Паспорт здоровья», см. Приложение 1)</w:t>
      </w:r>
      <w:r w:rsidR="00D43A26" w:rsidRPr="008D2FE6">
        <w:rPr>
          <w:rFonts w:ascii="Times New Roman" w:hAnsi="Times New Roman" w:cs="Times New Roman"/>
          <w:sz w:val="24"/>
          <w:szCs w:val="24"/>
        </w:rPr>
        <w:t>.</w:t>
      </w:r>
    </w:p>
    <w:p w:rsidR="00A32DF7" w:rsidRPr="007E278A" w:rsidRDefault="000773EF" w:rsidP="000773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278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11F17" w:rsidRPr="007E278A">
        <w:rPr>
          <w:rFonts w:ascii="Times New Roman" w:hAnsi="Times New Roman" w:cs="Times New Roman"/>
          <w:b/>
          <w:bCs/>
          <w:sz w:val="24"/>
          <w:szCs w:val="24"/>
        </w:rPr>
        <w:t>Содержательный отдел</w:t>
      </w:r>
    </w:p>
    <w:p w:rsidR="000773EF" w:rsidRPr="000773EF" w:rsidRDefault="006855A0" w:rsidP="000773E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0773EF">
        <w:rPr>
          <w:rFonts w:ascii="Times New Roman" w:hAnsi="Times New Roman" w:cs="Times New Roman"/>
          <w:sz w:val="24"/>
          <w:szCs w:val="24"/>
        </w:rPr>
        <w:t xml:space="preserve">Содержание работы по физическому развитию дошкольников реализуется </w:t>
      </w:r>
      <w:r w:rsidR="00711AF9" w:rsidRPr="000773EF">
        <w:rPr>
          <w:rFonts w:ascii="Times New Roman" w:hAnsi="Times New Roman" w:cs="Times New Roman"/>
          <w:sz w:val="24"/>
          <w:szCs w:val="24"/>
        </w:rPr>
        <w:t xml:space="preserve">инструктором по физкультуре, </w:t>
      </w:r>
      <w:r w:rsidR="00264684" w:rsidRPr="000773EF">
        <w:rPr>
          <w:rFonts w:ascii="Times New Roman" w:hAnsi="Times New Roman" w:cs="Times New Roman"/>
          <w:sz w:val="24"/>
          <w:szCs w:val="24"/>
        </w:rPr>
        <w:t xml:space="preserve">педагогами ДОО </w:t>
      </w:r>
      <w:r w:rsidRPr="000773EF">
        <w:rPr>
          <w:rFonts w:ascii="Times New Roman" w:hAnsi="Times New Roman" w:cs="Times New Roman"/>
          <w:sz w:val="24"/>
          <w:szCs w:val="24"/>
        </w:rPr>
        <w:t xml:space="preserve">в соответствии с ФОП, ФГОС ДО, образовательной программой ДОО, методикой физического развития детей от 2 до 7 лет. </w:t>
      </w:r>
    </w:p>
    <w:p w:rsidR="00711AF9" w:rsidRPr="000773EF" w:rsidRDefault="000A28E8" w:rsidP="000773E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0773EF">
        <w:rPr>
          <w:rFonts w:ascii="Times New Roman" w:hAnsi="Times New Roman" w:cs="Times New Roman"/>
          <w:sz w:val="24"/>
          <w:szCs w:val="24"/>
        </w:rPr>
        <w:t>Содержание ОО «Физическое развитие» в соответствии с ФГОС ДО и ФОП предусматривает решение ряда специфических задач:</w:t>
      </w:r>
    </w:p>
    <w:p w:rsidR="000A28E8" w:rsidRPr="000773EF" w:rsidRDefault="000773EF" w:rsidP="000773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3EF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0A28E8" w:rsidRPr="000773E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A32DF7" w:rsidRPr="000773EF">
        <w:rPr>
          <w:rFonts w:ascii="Times New Roman" w:hAnsi="Times New Roman" w:cs="Times New Roman"/>
          <w:b/>
          <w:bCs/>
          <w:sz w:val="24"/>
          <w:szCs w:val="24"/>
        </w:rPr>
        <w:t>физического развития</w:t>
      </w:r>
      <w:r w:rsidR="000A28E8" w:rsidRPr="000773EF"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A32DF7" w:rsidRPr="000773EF">
        <w:rPr>
          <w:rFonts w:ascii="Times New Roman" w:hAnsi="Times New Roman" w:cs="Times New Roman"/>
          <w:b/>
          <w:bCs/>
          <w:sz w:val="24"/>
          <w:szCs w:val="24"/>
        </w:rPr>
        <w:t>младшего и дошкольного возраста:</w:t>
      </w:r>
    </w:p>
    <w:p w:rsidR="00A32DF7" w:rsidRPr="000773EF" w:rsidRDefault="00A32DF7" w:rsidP="000773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73EF">
        <w:rPr>
          <w:rFonts w:ascii="Times New Roman" w:hAnsi="Times New Roman" w:cs="Times New Roman"/>
          <w:i/>
          <w:iCs/>
          <w:sz w:val="24"/>
          <w:szCs w:val="24"/>
        </w:rPr>
        <w:t>2.1.1. Задачи физического развития детей 2-3 лет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обогащать двигательный опыт ребенка, обучая ОВД, ОРУ, простыми музыкально-ритмическим упражнениям;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координацию движений, умение сохранять равновесие и ориентироваться в пространстве по зрительным и слуховым ориентирам;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интерес и эмоционально-положительное отношение к физическим упражнениям, совместным двигательным действиям;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сохранять и укреплять здоровье ребенка средствами физического воспитания, формировать культурно-гигиенические навыки и навыки самообслуживания, самостоятельности, воспитывать полезные привычки, приобщая к здоровому образу жизни.</w:t>
      </w:r>
    </w:p>
    <w:p w:rsidR="00A32DF7" w:rsidRPr="008D2FE6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2.1.2. Задачи физического развития детей 3-4 лет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обогащать двигательный опыт ребенка разнообразными движениями, активизировать двигательную деятельность, обучая строевым упражнениям, ОВД, ОРУ, спортивным упражнениям, музыкально-ритмическим упражнениям, подвижным играм;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развивать психофизические качества, ориентировку в пространстве, равновесие, координацию движений;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интерес и положительное отношение к физическим упражнениям, самостоятельность, умение согласовывать свои действия с движениями других детей;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ЗОЖ, формируя полезные привычки.</w:t>
      </w:r>
    </w:p>
    <w:p w:rsidR="000A28E8" w:rsidRPr="008D2FE6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2.1.3. Задачи физического развития детей 4-5 лет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обогащать двигательный опыт ребенка, создавать условия для оптимальной двигательной деятельности, обучая техничному выполнению разнообразных физических упражнений, музыкально-ритмических движений в разных формах двигательной деятельности;</w:t>
      </w:r>
    </w:p>
    <w:p w:rsidR="000A28E8" w:rsidRPr="0096058C" w:rsidRDefault="000A28E8" w:rsidP="00D8054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- продолжать учить быстро и самостоятельно ориентироваться в пространстве, выполнять движения скоординировано, согласованно;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формировать психофизические качества, координацию движений, равновесие, меткость;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волевые качества, произвольность, стремление соблюдать правила в ПИ, проявлять творчество и самостоятельность при выполнении физических упражнений;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интерес и положительное отношение к физическим упражнениям, разным формам двигательной деятельности;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способствовать правильному формированию опорно-двигательного аппарата, осанки, укреплению иммунитета средствами физического воспитания;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факторах, влияющих на здоровье;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полезные привычки, осознанное отношение к здоровью.</w:t>
      </w:r>
    </w:p>
    <w:p w:rsidR="00A32DF7" w:rsidRPr="008D2FE6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2.1.4. Задачи физического развития детей 5-6 лет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 создавать условия для оптимальной двигательной деятельности, развивая умения технично, осознанно, активно, точно, дифференцируя мышечные усилия, выполнять физические и музыкально-ритмические упражнения;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2FE6">
        <w:rPr>
          <w:rFonts w:ascii="Times New Roman" w:hAnsi="Times New Roman" w:cs="Times New Roman"/>
          <w:sz w:val="24"/>
          <w:szCs w:val="24"/>
        </w:rPr>
        <w:t>- способствовать освоению элементов спортивных игр,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спортивных упражнений,</w:t>
      </w:r>
      <w:r w:rsidRPr="008D2FE6">
        <w:rPr>
          <w:rFonts w:ascii="Times New Roman" w:hAnsi="Times New Roman" w:cs="Times New Roman"/>
          <w:sz w:val="24"/>
          <w:szCs w:val="24"/>
        </w:rPr>
        <w:t xml:space="preserve"> элементарных туристских навыков;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развивать психофизические качества, координацию, равновесие, меткость, самоконтроль, самостоятельность, творчество при выполнении движений;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учить соблюдать правила в ПИ, взаимодействовать в команде, согласовывать действия свои и других детей, ориентироваться в пространстве;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 и нравственно-волевые качества в подвижных и спортивных играх и упражнениях;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разных видах спорта и достижениях российских спортсменов;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расширять представления о здоровье и его ценности, факторах, влияющих на здоровье, туризме как форме активного отдыха;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своему здоровью и здоровью окружающих, учить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A32DF7" w:rsidRPr="008D2FE6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2.1.5. Задачи физического развития детей 6-7 лет</w:t>
      </w:r>
    </w:p>
    <w:p w:rsidR="000A28E8" w:rsidRPr="00F54C3F" w:rsidRDefault="000A28E8" w:rsidP="00D80548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</w:t>
      </w:r>
      <w:r w:rsidR="006059F8"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двигательные умения и навыки в разных формах двигательной деятельности;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осваивать элементы спортивных игр и упражнений, туристские навыки;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самоконтроль, самостоятельность, творчество при выполнении движений, ориентировку в пространстве;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стремление соблюдать правила в подвижной игре, учить самостоятельно их организовывать и проводить, взаимодействовать в команде;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чувства, нравственно-волевые качества гражданскую идентичность в двигательной деятельности;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осознанную потребность в двигательной активности;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 средствами физического воспитания, расширять и уточнять представления о здоровье, факторах на него влияющих, средствах его укрепления; 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представление о туризме, как форме активного отдыха, физкультуре и спорте, спортивных достижениях;</w:t>
      </w:r>
    </w:p>
    <w:p w:rsidR="000A28E8" w:rsidRPr="008D2FE6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учить осознанно выполнять правила безопасного поведения в двигательной деятельности и при проведении туристских прогулок и экскурсий; </w:t>
      </w:r>
    </w:p>
    <w:p w:rsidR="000A28E8" w:rsidRPr="008D2FE6" w:rsidRDefault="000A28E8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людей.</w:t>
      </w:r>
    </w:p>
    <w:p w:rsidR="00FD29CC" w:rsidRPr="008D2FE6" w:rsidRDefault="00FD29CC" w:rsidP="00B74AA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 xml:space="preserve">Для решения поставленных задач в каждой возрастной группе используются следующие </w:t>
      </w:r>
    </w:p>
    <w:p w:rsidR="00264684" w:rsidRPr="00D2131E" w:rsidRDefault="00E4064E" w:rsidP="00B74AA7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</w:t>
      </w:r>
      <w:r w:rsidR="001D1EAA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рмы</w:t>
      </w:r>
      <w:r w:rsidR="00FD29CC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организации</w:t>
      </w:r>
      <w:r w:rsidR="00264684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двигательной деятельности</w:t>
      </w:r>
      <w:r w:rsidR="0046696A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утренняя гигиеническая гимнастика</w:t>
      </w:r>
    </w:p>
    <w:p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физкультурные занятия</w:t>
      </w:r>
      <w:r w:rsidR="00DA443F" w:rsidRPr="00D2131E">
        <w:rPr>
          <w:rFonts w:ascii="Times New Roman" w:hAnsi="Times New Roman" w:cs="Times New Roman"/>
          <w:sz w:val="24"/>
          <w:szCs w:val="24"/>
        </w:rPr>
        <w:t xml:space="preserve"> в зале и на свежем воздухе</w:t>
      </w:r>
    </w:p>
    <w:p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физкультминутки</w:t>
      </w:r>
    </w:p>
    <w:p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31E">
        <w:rPr>
          <w:rFonts w:ascii="Times New Roman" w:hAnsi="Times New Roman" w:cs="Times New Roman"/>
          <w:sz w:val="24"/>
          <w:szCs w:val="24"/>
        </w:rPr>
        <w:t>физкультпауз</w:t>
      </w:r>
      <w:r w:rsidR="007124FF" w:rsidRPr="00D2131E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7124FF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7124FF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бодрящая гимнастика</w:t>
      </w:r>
    </w:p>
    <w:p w:rsidR="006059F8" w:rsidRPr="00D2131E" w:rsidRDefault="006059F8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индивидуальная работа по развитию движений в зале и на прогулке</w:t>
      </w:r>
    </w:p>
    <w:p w:rsidR="007124FF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активный отдых</w:t>
      </w:r>
      <w:r w:rsidR="00DA443F" w:rsidRPr="00D2131E">
        <w:rPr>
          <w:rFonts w:ascii="Times New Roman" w:hAnsi="Times New Roman" w:cs="Times New Roman"/>
          <w:sz w:val="24"/>
          <w:szCs w:val="24"/>
        </w:rPr>
        <w:t>(досуги, развлечения, праздники, туристические прогулки и походы</w:t>
      </w:r>
      <w:r w:rsidR="00B24ECF" w:rsidRPr="00D2131E">
        <w:rPr>
          <w:rFonts w:ascii="Times New Roman" w:hAnsi="Times New Roman" w:cs="Times New Roman"/>
          <w:sz w:val="24"/>
          <w:szCs w:val="24"/>
        </w:rPr>
        <w:t>, динамический час</w:t>
      </w:r>
      <w:r w:rsidR="00DA443F" w:rsidRPr="00D2131E">
        <w:rPr>
          <w:rFonts w:ascii="Times New Roman" w:hAnsi="Times New Roman" w:cs="Times New Roman"/>
          <w:sz w:val="24"/>
          <w:szCs w:val="24"/>
        </w:rPr>
        <w:t>)</w:t>
      </w:r>
    </w:p>
    <w:p w:rsidR="00E4064E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</w:t>
      </w:r>
    </w:p>
    <w:p w:rsidR="00E4064E" w:rsidRPr="00D2131E" w:rsidRDefault="0046696A" w:rsidP="00B74AA7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E4064E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занятий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учебно-тренировочное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lastRenderedPageBreak/>
        <w:t>- сюжетное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игровое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тренировочное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комплексное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физкультурно-познавательное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тематическое</w:t>
      </w:r>
    </w:p>
    <w:p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нетрадиционное</w:t>
      </w:r>
    </w:p>
    <w:p w:rsidR="0046696A" w:rsidRPr="008D2FE6" w:rsidRDefault="0046696A" w:rsidP="00B74AA7">
      <w:pPr>
        <w:spacing w:after="120"/>
        <w:rPr>
          <w:color w:val="000000" w:themeColor="text1"/>
        </w:rPr>
      </w:pPr>
      <w:r w:rsidRPr="00D2131E">
        <w:rPr>
          <w:rFonts w:ascii="Times New Roman" w:hAnsi="Times New Roman" w:cs="Times New Roman"/>
          <w:sz w:val="24"/>
          <w:szCs w:val="24"/>
        </w:rPr>
        <w:t>- контрольное.</w:t>
      </w:r>
    </w:p>
    <w:p w:rsidR="0046696A" w:rsidRPr="00027619" w:rsidRDefault="0046696A" w:rsidP="00D2131E">
      <w:pPr>
        <w:pStyle w:val="a5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61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</w:p>
    <w:p w:rsidR="00700CAF" w:rsidRPr="008D2FE6" w:rsidRDefault="00883EEA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 направлена на</w:t>
      </w:r>
      <w:r w:rsidR="00700CAF" w:rsidRPr="008D2FE6">
        <w:rPr>
          <w:rFonts w:ascii="Times New Roman" w:hAnsi="Times New Roman" w:cs="Times New Roman"/>
          <w:sz w:val="24"/>
          <w:szCs w:val="24"/>
        </w:rPr>
        <w:t>:</w:t>
      </w:r>
    </w:p>
    <w:p w:rsidR="00700CAF" w:rsidRPr="008D2FE6" w:rsidRDefault="00700CA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83EEA" w:rsidRPr="008D2FE6">
        <w:rPr>
          <w:rFonts w:ascii="Times New Roman" w:hAnsi="Times New Roman" w:cs="Times New Roman"/>
          <w:sz w:val="24"/>
          <w:szCs w:val="24"/>
        </w:rPr>
        <w:t xml:space="preserve"> обеспечение гармоничного физического развития, </w:t>
      </w:r>
      <w:r w:rsidRPr="008D2FE6">
        <w:rPr>
          <w:rFonts w:ascii="Times New Roman" w:hAnsi="Times New Roman" w:cs="Times New Roman"/>
          <w:sz w:val="24"/>
          <w:szCs w:val="24"/>
        </w:rPr>
        <w:t>приобретение опыта в различных видах двигательной деятельности, развитие психофизических качеств, формирование навыков правильной осанки, развитие координационных способностей, равновесия, мелкой моторики;</w:t>
      </w:r>
    </w:p>
    <w:p w:rsidR="00700CAF" w:rsidRPr="008D2FE6" w:rsidRDefault="00700CA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видах спорта, достижениях российских спортсменов, овладение подвижными играми, играми с правилами, элементами спортивных игр и упражнений;</w:t>
      </w:r>
    </w:p>
    <w:p w:rsidR="00700CAF" w:rsidRPr="008D2FE6" w:rsidRDefault="00700CA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становление целенаправленности и саморегуляции в двигательной сфере,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8D2FE6">
        <w:rPr>
          <w:rFonts w:ascii="Times New Roman" w:hAnsi="Times New Roman" w:cs="Times New Roman"/>
          <w:sz w:val="24"/>
          <w:szCs w:val="24"/>
        </w:rPr>
        <w:t>ценностей здорового образа жизни, овладение его элементарными нормами и правилами</w:t>
      </w:r>
      <w:r w:rsidR="00E20839" w:rsidRPr="008D2FE6">
        <w:rPr>
          <w:rFonts w:ascii="Times New Roman" w:hAnsi="Times New Roman" w:cs="Times New Roman"/>
          <w:sz w:val="24"/>
          <w:szCs w:val="24"/>
        </w:rPr>
        <w:t>, правилами безопасного поведения в двигательной деятельности, формирование знаний о различных видах активного отдыха.</w:t>
      </w:r>
    </w:p>
    <w:p w:rsidR="00883EEA" w:rsidRPr="00D2131E" w:rsidRDefault="00883EEA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в соответствии с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ФОП и </w:t>
      </w:r>
      <w:r w:rsidRPr="008D2FE6">
        <w:rPr>
          <w:rFonts w:ascii="Times New Roman" w:hAnsi="Times New Roman" w:cs="Times New Roman"/>
          <w:sz w:val="24"/>
          <w:szCs w:val="24"/>
        </w:rPr>
        <w:t>ФГОС ДОна интегративном подходе сочетания образовательных областей̆ в соответствии с возрастными возможностями и особенно</w:t>
      </w:r>
      <w:r w:rsidR="008A798D">
        <w:rPr>
          <w:rFonts w:ascii="Times New Roman" w:hAnsi="Times New Roman" w:cs="Times New Roman"/>
          <w:sz w:val="24"/>
          <w:szCs w:val="24"/>
        </w:rPr>
        <w:t>стями воспитанников, спецификой образовательных областей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. Это способствует тому, что основные задачи содержания </w:t>
      </w:r>
      <w:r w:rsidR="00E20839" w:rsidRPr="008D2FE6"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развитие» решаются как самостоятельно, так и в ходе реализации других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ОО </w:t>
      </w:r>
      <w:r w:rsidRPr="008D2FE6">
        <w:rPr>
          <w:rFonts w:ascii="Times New Roman" w:hAnsi="Times New Roman" w:cs="Times New Roman"/>
          <w:sz w:val="24"/>
          <w:szCs w:val="24"/>
        </w:rPr>
        <w:t xml:space="preserve">(«Социально - коммуникативное развитие», «Познавательное развитие», «Речевое развитие», «Художественно – эстетическое развитие»). </w:t>
      </w:r>
    </w:p>
    <w:p w:rsidR="002B651E" w:rsidRPr="00027619" w:rsidRDefault="0046696A" w:rsidP="00B74AA7">
      <w:pPr>
        <w:pStyle w:val="a5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27619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="002B651E" w:rsidRPr="0002761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2 до 3 лет:</w:t>
      </w:r>
    </w:p>
    <w:p w:rsidR="00B93D88" w:rsidRPr="00D2131E" w:rsidRDefault="002B651E" w:rsidP="00B74AA7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</w:t>
      </w:r>
      <w:r w:rsidR="00B93D88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(основные движения, ОРУ):</w:t>
      </w:r>
    </w:p>
    <w:p w:rsidR="000909BD" w:rsidRPr="00D2131E" w:rsidRDefault="00CA3F3F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 xml:space="preserve">ОВД: </w:t>
      </w:r>
    </w:p>
    <w:p w:rsidR="000909BD" w:rsidRPr="00D2131E" w:rsidRDefault="000909BD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B93D88" w:rsidRPr="00D2131E">
        <w:rPr>
          <w:rFonts w:ascii="Times New Roman" w:hAnsi="Times New Roman" w:cs="Times New Roman"/>
          <w:sz w:val="24"/>
          <w:szCs w:val="24"/>
        </w:rPr>
        <w:t>ходьба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бег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прыжки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ползанье, лазанье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катание, </w:t>
      </w:r>
      <w:r w:rsidR="00B93D88" w:rsidRPr="00D2131E">
        <w:rPr>
          <w:rFonts w:ascii="Times New Roman" w:hAnsi="Times New Roman" w:cs="Times New Roman"/>
          <w:sz w:val="24"/>
          <w:szCs w:val="24"/>
        </w:rPr>
        <w:t>бросание, метание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упражнения в равновесии</w:t>
      </w:r>
      <w:r w:rsidR="002C1984" w:rsidRPr="00D2131E">
        <w:rPr>
          <w:rFonts w:ascii="Times New Roman" w:hAnsi="Times New Roman" w:cs="Times New Roman"/>
          <w:sz w:val="24"/>
          <w:szCs w:val="24"/>
        </w:rPr>
        <w:t>[1</w:t>
      </w:r>
      <w:r w:rsidR="00CA3F3F" w:rsidRPr="00D2131E">
        <w:rPr>
          <w:rFonts w:ascii="Times New Roman" w:hAnsi="Times New Roman" w:cs="Times New Roman"/>
          <w:sz w:val="24"/>
          <w:szCs w:val="24"/>
        </w:rPr>
        <w:t>, стр. 122-123</w:t>
      </w:r>
      <w:r w:rsidR="002C1984" w:rsidRPr="00D2131E">
        <w:rPr>
          <w:rFonts w:ascii="Times New Roman" w:hAnsi="Times New Roman" w:cs="Times New Roman"/>
          <w:sz w:val="24"/>
          <w:szCs w:val="24"/>
        </w:rPr>
        <w:t>]</w:t>
      </w:r>
      <w:r w:rsidR="00CA3F3F" w:rsidRPr="00D2131E">
        <w:rPr>
          <w:rFonts w:ascii="Times New Roman" w:hAnsi="Times New Roman" w:cs="Times New Roman"/>
          <w:sz w:val="24"/>
          <w:szCs w:val="24"/>
        </w:rPr>
        <w:t>.</w:t>
      </w:r>
    </w:p>
    <w:p w:rsidR="000909BD" w:rsidRPr="00D2131E" w:rsidRDefault="00CA3F3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>ОРУ:</w:t>
      </w:r>
    </w:p>
    <w:p w:rsidR="00CA3F3F" w:rsidRPr="00D2131E" w:rsidRDefault="000909BD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без предметов, с предметами (погремушки, мячи, кубики, платочки, малые обручи, флажки, и т.п.), </w:t>
      </w:r>
      <w:r w:rsidR="00667305" w:rsidRPr="00D2131E">
        <w:rPr>
          <w:rFonts w:ascii="Times New Roman" w:hAnsi="Times New Roman" w:cs="Times New Roman"/>
          <w:sz w:val="24"/>
          <w:szCs w:val="24"/>
        </w:rPr>
        <w:t>у опоры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 (стул, скамейка)</w:t>
      </w:r>
      <w:r w:rsidR="00972E36" w:rsidRPr="00D2131E">
        <w:rPr>
          <w:rFonts w:ascii="Times New Roman" w:hAnsi="Times New Roman" w:cs="Times New Roman"/>
          <w:sz w:val="24"/>
          <w:szCs w:val="24"/>
        </w:rPr>
        <w:t>, сидя на опоре (стул, скамейка)</w:t>
      </w:r>
      <w:r w:rsidR="002C1984" w:rsidRPr="00D2131E">
        <w:rPr>
          <w:rFonts w:ascii="Times New Roman" w:hAnsi="Times New Roman" w:cs="Times New Roman"/>
          <w:sz w:val="24"/>
          <w:szCs w:val="24"/>
        </w:rPr>
        <w:t>[</w:t>
      </w:r>
      <w:r w:rsidR="00977275" w:rsidRPr="00D2131E">
        <w:rPr>
          <w:rFonts w:ascii="Times New Roman" w:hAnsi="Times New Roman" w:cs="Times New Roman"/>
          <w:sz w:val="24"/>
          <w:szCs w:val="24"/>
        </w:rPr>
        <w:t>1</w:t>
      </w:r>
      <w:r w:rsidR="00CA3F3F" w:rsidRPr="00D2131E">
        <w:rPr>
          <w:rFonts w:ascii="Times New Roman" w:hAnsi="Times New Roman" w:cs="Times New Roman"/>
          <w:sz w:val="24"/>
          <w:szCs w:val="24"/>
        </w:rPr>
        <w:t>, стр. 123</w:t>
      </w:r>
      <w:r w:rsidR="00977275" w:rsidRPr="00D2131E">
        <w:rPr>
          <w:rFonts w:ascii="Times New Roman" w:hAnsi="Times New Roman" w:cs="Times New Roman"/>
          <w:sz w:val="24"/>
          <w:szCs w:val="24"/>
        </w:rPr>
        <w:t>]</w:t>
      </w:r>
      <w:r w:rsidR="00CA3F3F" w:rsidRPr="00D2131E">
        <w:rPr>
          <w:rFonts w:ascii="Times New Roman" w:hAnsi="Times New Roman" w:cs="Times New Roman"/>
          <w:sz w:val="24"/>
          <w:szCs w:val="24"/>
        </w:rPr>
        <w:t>.</w:t>
      </w:r>
    </w:p>
    <w:p w:rsidR="00DB17EB" w:rsidRPr="00D2131E" w:rsidRDefault="00DB17EB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>Музыкально-ритмические упражнения:</w:t>
      </w:r>
    </w:p>
    <w:p w:rsidR="00DB17EB" w:rsidRPr="00D2131E" w:rsidRDefault="00DB17EB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хлопки в ладоши под музыку, хлопки с одновременным притопыванием одной ногой, приседание «пружинка», приставные шаги вперед-назад под ритм, кружение на носочках, подражание движениям животных</w:t>
      </w:r>
      <w:r w:rsidR="000909BD" w:rsidRPr="00D2131E">
        <w:rPr>
          <w:rFonts w:ascii="Times New Roman" w:hAnsi="Times New Roman" w:cs="Times New Roman"/>
          <w:sz w:val="24"/>
          <w:szCs w:val="24"/>
        </w:rPr>
        <w:t xml:space="preserve"> [1, стр. 123].</w:t>
      </w:r>
    </w:p>
    <w:p w:rsidR="002B651E" w:rsidRPr="00D2131E" w:rsidRDefault="00B81002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>Подвижные игры: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:rsidR="00835268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lastRenderedPageBreak/>
        <w:t>- малоподвижные игры</w:t>
      </w:r>
    </w:p>
    <w:p w:rsidR="00DB17EB" w:rsidRPr="00D2131E" w:rsidRDefault="00DB17EB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[1, стр. 123]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 ориентиры</w:t>
      </w:r>
      <w:r w:rsidR="00F12AFF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концу </w:t>
      </w:r>
      <w:r w:rsidR="00D01ABF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ребёнок умеет выполнять основные движения на доступном уровне, уверенно ползает, лазает, ходит в заданном направлении, перешагивает, подпрыгивает на месте и осваивает прыжки с продвижением вперед, в длину с места; 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вместе с педагогом выполняет простые ОРУ, движения имитационного характера, музыкально-ритмические упражнения;</w:t>
      </w:r>
    </w:p>
    <w:p w:rsidR="00B81002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ориентируется в пространстве по ориентирам, проявляет интерес к разнообразным физическим упражнениям, действиям с физкультурными пособиями</w:t>
      </w:r>
      <w:r w:rsidR="00F12AFF" w:rsidRPr="00D2131E">
        <w:rPr>
          <w:rFonts w:ascii="Times New Roman" w:hAnsi="Times New Roman" w:cs="Times New Roman"/>
          <w:sz w:val="24"/>
          <w:szCs w:val="24"/>
        </w:rPr>
        <w:t>, инвентарём</w:t>
      </w:r>
      <w:r w:rsidRPr="00D213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FF" w:rsidRPr="00D2131E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активно участвует в несложных подвижных играх, организованных педагогом, реагирует на сигналы, взаимодействует с педагогом и другими детьми при выполнении физических упражнений; </w:t>
      </w:r>
    </w:p>
    <w:p w:rsidR="00B81002" w:rsidRPr="00D2131E" w:rsidRDefault="00F12AF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B81002" w:rsidRPr="00D2131E">
        <w:rPr>
          <w:rFonts w:ascii="Times New Roman" w:hAnsi="Times New Roman" w:cs="Times New Roman"/>
          <w:sz w:val="24"/>
          <w:szCs w:val="24"/>
        </w:rPr>
        <w:t>приучен к закаливающим и гигиеническим процедурам, выполняет их регулярно</w:t>
      </w:r>
      <w:r w:rsidR="00DB17EB" w:rsidRPr="00D2131E">
        <w:rPr>
          <w:rFonts w:ascii="Times New Roman" w:hAnsi="Times New Roman" w:cs="Times New Roman"/>
          <w:sz w:val="24"/>
          <w:szCs w:val="24"/>
        </w:rPr>
        <w:t xml:space="preserve"> [1, стр. 124].</w:t>
      </w:r>
    </w:p>
    <w:p w:rsidR="00F12AFF" w:rsidRPr="00027619" w:rsidRDefault="00F12AFF" w:rsidP="00D2131E">
      <w:pPr>
        <w:pStyle w:val="a5"/>
        <w:numPr>
          <w:ilvl w:val="2"/>
          <w:numId w:val="12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61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3 до 4 лет:</w:t>
      </w:r>
    </w:p>
    <w:p w:rsidR="00F12AFF" w:rsidRPr="00B74AA7" w:rsidRDefault="00F12AFF" w:rsidP="00B74AA7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B17B09" w:rsidRPr="00B74AA7" w:rsidRDefault="00F12AFF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ОВД: </w:t>
      </w:r>
    </w:p>
    <w:p w:rsidR="00F12AFF" w:rsidRPr="00D2131E" w:rsidRDefault="00B17B09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="00977275" w:rsidRPr="00D2131E">
        <w:rPr>
          <w:rFonts w:ascii="Times New Roman" w:hAnsi="Times New Roman" w:cs="Times New Roman"/>
          <w:sz w:val="24"/>
          <w:szCs w:val="24"/>
        </w:rPr>
        <w:t>[1</w:t>
      </w:r>
      <w:r w:rsidR="00F12AFF" w:rsidRPr="00D2131E">
        <w:rPr>
          <w:rFonts w:ascii="Times New Roman" w:hAnsi="Times New Roman" w:cs="Times New Roman"/>
          <w:sz w:val="24"/>
          <w:szCs w:val="24"/>
        </w:rPr>
        <w:t>, стр. 12</w:t>
      </w:r>
      <w:r w:rsidR="00FA1E42" w:rsidRPr="00D2131E">
        <w:rPr>
          <w:rFonts w:ascii="Times New Roman" w:hAnsi="Times New Roman" w:cs="Times New Roman"/>
          <w:sz w:val="24"/>
          <w:szCs w:val="24"/>
        </w:rPr>
        <w:t>4</w:t>
      </w:r>
      <w:r w:rsidR="00F12AFF" w:rsidRPr="00D2131E">
        <w:rPr>
          <w:rFonts w:ascii="Times New Roman" w:hAnsi="Times New Roman" w:cs="Times New Roman"/>
          <w:sz w:val="24"/>
          <w:szCs w:val="24"/>
        </w:rPr>
        <w:t>-125</w:t>
      </w:r>
      <w:r w:rsidR="00977275" w:rsidRPr="00D2131E">
        <w:rPr>
          <w:rFonts w:ascii="Times New Roman" w:hAnsi="Times New Roman" w:cs="Times New Roman"/>
          <w:sz w:val="24"/>
          <w:szCs w:val="24"/>
        </w:rPr>
        <w:t>]</w:t>
      </w:r>
      <w:r w:rsidRPr="00D2131E">
        <w:rPr>
          <w:rFonts w:ascii="Times New Roman" w:hAnsi="Times New Roman" w:cs="Times New Roman"/>
          <w:sz w:val="24"/>
          <w:szCs w:val="24"/>
        </w:rPr>
        <w:t>;</w:t>
      </w:r>
    </w:p>
    <w:p w:rsidR="00503672" w:rsidRPr="00B74AA7" w:rsidRDefault="00F12AFF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ОРУ: </w:t>
      </w:r>
    </w:p>
    <w:p w:rsidR="00F12AFF" w:rsidRPr="00D2131E" w:rsidRDefault="0050367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F12AFF" w:rsidRPr="00D2131E">
        <w:rPr>
          <w:rFonts w:ascii="Times New Roman" w:hAnsi="Times New Roman" w:cs="Times New Roman"/>
          <w:sz w:val="24"/>
          <w:szCs w:val="24"/>
        </w:rPr>
        <w:t>без предметов, с предметами (мячи, кубики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2 цветов</w:t>
      </w:r>
      <w:r w:rsidR="00F12AFF" w:rsidRPr="00D2131E">
        <w:rPr>
          <w:rFonts w:ascii="Times New Roman" w:hAnsi="Times New Roman" w:cs="Times New Roman"/>
          <w:sz w:val="24"/>
          <w:szCs w:val="24"/>
        </w:rPr>
        <w:t>,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кегли, обручи,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 и т.п.), с опорой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и на опоре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 (стул, скамейка)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, из разных исходных положений </w:t>
      </w:r>
      <w:r w:rsidR="00977275" w:rsidRPr="00D2131E">
        <w:rPr>
          <w:rFonts w:ascii="Times New Roman" w:hAnsi="Times New Roman" w:cs="Times New Roman"/>
          <w:sz w:val="24"/>
          <w:szCs w:val="24"/>
        </w:rPr>
        <w:t>[1</w:t>
      </w:r>
      <w:r w:rsidR="00F12AFF" w:rsidRPr="00D2131E">
        <w:rPr>
          <w:rFonts w:ascii="Times New Roman" w:hAnsi="Times New Roman" w:cs="Times New Roman"/>
          <w:sz w:val="24"/>
          <w:szCs w:val="24"/>
        </w:rPr>
        <w:t>, стр. 12</w:t>
      </w:r>
      <w:r w:rsidR="00312330" w:rsidRPr="00D2131E">
        <w:rPr>
          <w:rFonts w:ascii="Times New Roman" w:hAnsi="Times New Roman" w:cs="Times New Roman"/>
          <w:sz w:val="24"/>
          <w:szCs w:val="24"/>
        </w:rPr>
        <w:t>5</w:t>
      </w:r>
      <w:r w:rsidR="00977275" w:rsidRPr="00D2131E">
        <w:rPr>
          <w:rFonts w:ascii="Times New Roman" w:hAnsi="Times New Roman" w:cs="Times New Roman"/>
          <w:sz w:val="24"/>
          <w:szCs w:val="24"/>
        </w:rPr>
        <w:t>]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503672" w:rsidRPr="00B74AA7" w:rsidRDefault="00503672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12330"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троевые упражнения: </w:t>
      </w:r>
    </w:p>
    <w:p w:rsidR="00312330" w:rsidRPr="00D2131E" w:rsidRDefault="0050367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312330" w:rsidRPr="00D2131E">
        <w:rPr>
          <w:rFonts w:ascii="Times New Roman" w:hAnsi="Times New Roman" w:cs="Times New Roman"/>
          <w:sz w:val="24"/>
          <w:szCs w:val="24"/>
        </w:rPr>
        <w:t>построение в шеренгу, колонну по одному, круг по ориентирам с нахождением своего места в строю, повороты переступанием по показу, ориентиру</w:t>
      </w:r>
      <w:r w:rsidR="00FA1E42" w:rsidRPr="00D2131E">
        <w:rPr>
          <w:rFonts w:ascii="Times New Roman" w:hAnsi="Times New Roman" w:cs="Times New Roman"/>
          <w:sz w:val="24"/>
          <w:szCs w:val="24"/>
        </w:rPr>
        <w:t>.</w:t>
      </w:r>
    </w:p>
    <w:p w:rsidR="00312330" w:rsidRPr="00B74AA7" w:rsidRDefault="00312330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Музыкально-ритмические </w:t>
      </w:r>
      <w:r w:rsidR="00972E36" w:rsidRPr="00B74AA7">
        <w:rPr>
          <w:rFonts w:ascii="Times New Roman" w:hAnsi="Times New Roman" w:cs="Times New Roman"/>
          <w:i/>
          <w:iCs/>
          <w:sz w:val="24"/>
          <w:szCs w:val="24"/>
        </w:rPr>
        <w:t>упражнения</w:t>
      </w: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312330" w:rsidRPr="00D2131E" w:rsidRDefault="00312330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ритмичная ходьба и бег под музыку по прямой и по кругу, держась за руки, на </w:t>
      </w:r>
      <w:proofErr w:type="spellStart"/>
      <w:r w:rsidRPr="00D2131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D2131E">
        <w:rPr>
          <w:rFonts w:ascii="Times New Roman" w:hAnsi="Times New Roman" w:cs="Times New Roman"/>
          <w:sz w:val="24"/>
          <w:szCs w:val="24"/>
        </w:rPr>
        <w:t xml:space="preserve">, топающим шагом, вперед, приставным шагом прямо и боком; </w:t>
      </w:r>
    </w:p>
    <w:p w:rsidR="00312330" w:rsidRPr="00D2131E" w:rsidRDefault="00312330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имитационные движения,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д.); </w:t>
      </w:r>
    </w:p>
    <w:p w:rsidR="00312330" w:rsidRPr="00D2131E" w:rsidRDefault="00312330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поочередное выставление ноги вперед, пятку, притопывание одной ногой, приседания «пружинки», прямой галоп, кружение</w:t>
      </w:r>
      <w:r w:rsidR="001007FA" w:rsidRPr="00D2131E">
        <w:rPr>
          <w:rFonts w:ascii="Times New Roman" w:hAnsi="Times New Roman" w:cs="Times New Roman"/>
          <w:sz w:val="24"/>
          <w:szCs w:val="24"/>
        </w:rPr>
        <w:t xml:space="preserve"> [1, стр. 125]</w:t>
      </w:r>
      <w:r w:rsidRPr="00D2131E">
        <w:rPr>
          <w:rFonts w:ascii="Times New Roman" w:hAnsi="Times New Roman" w:cs="Times New Roman"/>
          <w:sz w:val="24"/>
          <w:szCs w:val="24"/>
        </w:rPr>
        <w:t>.</w:t>
      </w:r>
    </w:p>
    <w:p w:rsidR="00F12AFF" w:rsidRPr="00B74AA7" w:rsidRDefault="00F12AFF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>Подвижные игры:</w:t>
      </w:r>
    </w:p>
    <w:p w:rsidR="00F12AFF" w:rsidRPr="00D2131E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346352" w:rsidRPr="00D2131E" w:rsidRDefault="0034635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несюжетные игры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F12AFF" w:rsidRPr="00D2131E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F12AFF" w:rsidRPr="00D2131E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F12AFF" w:rsidRPr="00D2131E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FA1E42" w:rsidRPr="00D2131E">
        <w:rPr>
          <w:rFonts w:ascii="Times New Roman" w:hAnsi="Times New Roman" w:cs="Times New Roman"/>
          <w:sz w:val="24"/>
          <w:szCs w:val="24"/>
        </w:rPr>
        <w:t xml:space="preserve"> [1, стр. 125-126]</w:t>
      </w:r>
    </w:p>
    <w:p w:rsidR="00312330" w:rsidRPr="00B74AA7" w:rsidRDefault="00312330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Спортивные упражнения:</w:t>
      </w:r>
    </w:p>
    <w:p w:rsidR="00346352" w:rsidRPr="00D2131E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</w:t>
      </w:r>
      <w:r w:rsidR="00312330" w:rsidRPr="00D2131E">
        <w:rPr>
          <w:rFonts w:ascii="Times New Roman" w:hAnsi="Times New Roman" w:cs="Times New Roman"/>
          <w:sz w:val="24"/>
          <w:szCs w:val="24"/>
        </w:rPr>
        <w:t>атание на санках: по прямой дорожке игрушек, друг друга, с невысокой горки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972E36" w:rsidRPr="00D2131E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х</w:t>
      </w:r>
      <w:r w:rsidR="00312330" w:rsidRPr="00D2131E">
        <w:rPr>
          <w:rFonts w:ascii="Times New Roman" w:hAnsi="Times New Roman" w:cs="Times New Roman"/>
          <w:sz w:val="24"/>
          <w:szCs w:val="24"/>
        </w:rPr>
        <w:t>одьба на лыжах: по прямой, ровной лыжне ступающим и скользящим шагом</w:t>
      </w:r>
      <w:r w:rsidR="00346352" w:rsidRPr="00D2131E">
        <w:rPr>
          <w:rFonts w:ascii="Times New Roman" w:hAnsi="Times New Roman" w:cs="Times New Roman"/>
          <w:sz w:val="24"/>
          <w:szCs w:val="24"/>
        </w:rPr>
        <w:t>,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повороты на лыжах переступанием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346352" w:rsidRPr="00D2131E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</w:t>
      </w:r>
      <w:r w:rsidR="00312330" w:rsidRPr="00D2131E">
        <w:rPr>
          <w:rFonts w:ascii="Times New Roman" w:hAnsi="Times New Roman" w:cs="Times New Roman"/>
          <w:sz w:val="24"/>
          <w:szCs w:val="24"/>
        </w:rPr>
        <w:t>атание на трехколесном велосипеде</w:t>
      </w:r>
      <w:r w:rsidR="00346352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346352" w:rsidRPr="00D2131E">
        <w:rPr>
          <w:rFonts w:ascii="Times New Roman" w:hAnsi="Times New Roman" w:cs="Times New Roman"/>
          <w:color w:val="000000" w:themeColor="text1"/>
          <w:sz w:val="24"/>
          <w:szCs w:val="24"/>
        </w:rPr>
        <w:t>самокате</w:t>
      </w:r>
      <w:r w:rsidR="00312330" w:rsidRPr="00D213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12330" w:rsidRPr="00D2131E">
        <w:rPr>
          <w:rFonts w:ascii="Times New Roman" w:hAnsi="Times New Roman" w:cs="Times New Roman"/>
          <w:sz w:val="24"/>
          <w:szCs w:val="24"/>
        </w:rPr>
        <w:t>по прямой, по кругу, с поворотами направо, налево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:rsidR="00312330" w:rsidRPr="00D2131E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</w:t>
      </w:r>
      <w:r w:rsidR="00312330" w:rsidRPr="00D2131E">
        <w:rPr>
          <w:rFonts w:ascii="Times New Roman" w:hAnsi="Times New Roman" w:cs="Times New Roman"/>
          <w:sz w:val="24"/>
          <w:szCs w:val="24"/>
        </w:rPr>
        <w:t>лавание: погружение в воду, ходьба и бег в воде прямо и по кругу, игры с плавающими игрушками в воде</w:t>
      </w:r>
      <w:r w:rsidR="00FA1E42" w:rsidRPr="00D2131E">
        <w:rPr>
          <w:rFonts w:ascii="Times New Roman" w:hAnsi="Times New Roman" w:cs="Times New Roman"/>
          <w:sz w:val="24"/>
          <w:szCs w:val="24"/>
        </w:rPr>
        <w:t xml:space="preserve"> [1, стр. 126].</w:t>
      </w:r>
    </w:p>
    <w:p w:rsidR="00346352" w:rsidRPr="00B74AA7" w:rsidRDefault="00346352" w:rsidP="00B74AA7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Активный отдых: </w:t>
      </w:r>
    </w:p>
    <w:p w:rsidR="00346352" w:rsidRPr="00B74AA7" w:rsidRDefault="0034635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>- физкультурные досуги 1</w:t>
      </w:r>
      <w:r w:rsidR="00B17B09" w:rsidRPr="00B74AA7">
        <w:rPr>
          <w:rFonts w:ascii="Times New Roman" w:hAnsi="Times New Roman" w:cs="Times New Roman"/>
          <w:sz w:val="24"/>
          <w:szCs w:val="24"/>
        </w:rPr>
        <w:t>-2</w:t>
      </w:r>
      <w:r w:rsidRPr="00B74AA7">
        <w:rPr>
          <w:rFonts w:ascii="Times New Roman" w:hAnsi="Times New Roman" w:cs="Times New Roman"/>
          <w:sz w:val="24"/>
          <w:szCs w:val="24"/>
        </w:rPr>
        <w:t xml:space="preserve"> раз в месяц, в соответствии с КТП ДОО</w:t>
      </w:r>
      <w:r w:rsidR="00B17B09" w:rsidRPr="00B74AA7">
        <w:rPr>
          <w:rFonts w:ascii="Times New Roman" w:hAnsi="Times New Roman" w:cs="Times New Roman"/>
          <w:sz w:val="24"/>
          <w:szCs w:val="24"/>
        </w:rPr>
        <w:t>;</w:t>
      </w:r>
    </w:p>
    <w:p w:rsidR="00F94001" w:rsidRPr="00B74AA7" w:rsidRDefault="0034635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</w:t>
      </w:r>
      <w:r w:rsidR="00D373F6" w:rsidRPr="00B74AA7">
        <w:rPr>
          <w:rFonts w:ascii="Times New Roman" w:hAnsi="Times New Roman" w:cs="Times New Roman"/>
          <w:sz w:val="24"/>
          <w:szCs w:val="24"/>
        </w:rPr>
        <w:t>д</w:t>
      </w:r>
      <w:r w:rsidRPr="00B74AA7">
        <w:rPr>
          <w:rFonts w:ascii="Times New Roman" w:hAnsi="Times New Roman" w:cs="Times New Roman"/>
          <w:sz w:val="24"/>
          <w:szCs w:val="24"/>
        </w:rPr>
        <w:t>ни здоровья 1 раз в квартал</w:t>
      </w:r>
      <w:r w:rsidR="00F94001" w:rsidRPr="00B74AA7">
        <w:rPr>
          <w:rFonts w:ascii="Times New Roman" w:hAnsi="Times New Roman" w:cs="Times New Roman"/>
          <w:sz w:val="24"/>
          <w:szCs w:val="24"/>
        </w:rPr>
        <w:t>, в соответствии с КТП, годовым планом работы.</w:t>
      </w:r>
    </w:p>
    <w:p w:rsidR="00F12AFF" w:rsidRPr="00B74AA7" w:rsidRDefault="00F12AFF" w:rsidP="00B74AA7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D01ABF"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:rsidR="00D373F6" w:rsidRPr="00B74AA7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ребенок ориентируется в пространстве по зрительным и звуковым ориентирам, при совместных построениях и выполнении основных движений, в подвижных играх; </w:t>
      </w:r>
    </w:p>
    <w:p w:rsidR="00D373F6" w:rsidRPr="00B74AA7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по показу педагога принимает исходное положение, более уверенно выполняет движения, сохраняет равновесие при выполнении физических упражнений, музыкально-ритмических движений, реагирует на сигналы, переключается с одного движения на другое, выполняет общеразвивающие и музыкально-ритмические упражнения; </w:t>
      </w:r>
    </w:p>
    <w:p w:rsidR="00D373F6" w:rsidRPr="00B74AA7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осваивает спортивные упражнения; </w:t>
      </w:r>
    </w:p>
    <w:p w:rsidR="00012C7F" w:rsidRPr="00B74AA7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проявляет положительное отношение к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играм, знает правила в подвижных играх, стремится к выполнению ведущих ролей в игре; </w:t>
      </w:r>
    </w:p>
    <w:p w:rsidR="00D373F6" w:rsidRPr="00B74AA7" w:rsidRDefault="00012C7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</w:t>
      </w:r>
      <w:r w:rsidR="00D373F6" w:rsidRPr="00B74AA7">
        <w:rPr>
          <w:rFonts w:ascii="Times New Roman" w:hAnsi="Times New Roman" w:cs="Times New Roman"/>
          <w:sz w:val="24"/>
          <w:szCs w:val="24"/>
        </w:rPr>
        <w:t>понимает необходимость соблюдения чистоты и гигиены для здоровья, имеет сформированные полезные привычки, знает основные правила безопасного поведения в двигательной деятельности</w:t>
      </w:r>
      <w:r w:rsidR="00C82EC4" w:rsidRPr="00B74AA7">
        <w:rPr>
          <w:rFonts w:ascii="Times New Roman" w:hAnsi="Times New Roman" w:cs="Times New Roman"/>
          <w:sz w:val="24"/>
          <w:szCs w:val="24"/>
        </w:rPr>
        <w:t>[1</w:t>
      </w:r>
      <w:r w:rsidRPr="00B74AA7">
        <w:rPr>
          <w:rFonts w:ascii="Times New Roman" w:hAnsi="Times New Roman" w:cs="Times New Roman"/>
          <w:sz w:val="24"/>
          <w:szCs w:val="24"/>
        </w:rPr>
        <w:t>, стр. 116-127</w:t>
      </w:r>
      <w:r w:rsidR="00C82EC4" w:rsidRPr="00B74AA7">
        <w:rPr>
          <w:rFonts w:ascii="Times New Roman" w:hAnsi="Times New Roman" w:cs="Times New Roman"/>
          <w:sz w:val="24"/>
          <w:szCs w:val="24"/>
        </w:rPr>
        <w:t>]</w:t>
      </w:r>
      <w:r w:rsidRPr="00B74AA7">
        <w:rPr>
          <w:rFonts w:ascii="Times New Roman" w:hAnsi="Times New Roman" w:cs="Times New Roman"/>
          <w:sz w:val="24"/>
          <w:szCs w:val="24"/>
        </w:rPr>
        <w:t>.</w:t>
      </w:r>
    </w:p>
    <w:p w:rsidR="00012C7F" w:rsidRPr="00027619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7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027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2761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12C7F" w:rsidRPr="0002761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4 до 5 лет: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C16A3D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ОВД:</w:t>
      </w:r>
    </w:p>
    <w:p w:rsidR="00012C7F" w:rsidRPr="008D2FE6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012C7F" w:rsidRPr="008D2FE6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Pr="008D2FE6">
        <w:rPr>
          <w:rFonts w:ascii="Times New Roman" w:hAnsi="Times New Roman" w:cs="Times New Roman"/>
          <w:sz w:val="24"/>
          <w:szCs w:val="24"/>
        </w:rPr>
        <w:t>[1</w:t>
      </w:r>
      <w:r w:rsidR="00012C7F" w:rsidRPr="008D2FE6">
        <w:rPr>
          <w:rFonts w:ascii="Times New Roman" w:hAnsi="Times New Roman" w:cs="Times New Roman"/>
          <w:sz w:val="24"/>
          <w:szCs w:val="24"/>
        </w:rPr>
        <w:t>, стр. 127-129</w:t>
      </w:r>
      <w:r w:rsidRPr="008D2FE6">
        <w:rPr>
          <w:rFonts w:ascii="Times New Roman" w:hAnsi="Times New Roman" w:cs="Times New Roman"/>
          <w:sz w:val="24"/>
          <w:szCs w:val="24"/>
        </w:rPr>
        <w:t>]</w:t>
      </w:r>
      <w:r w:rsidR="00012C7F" w:rsidRPr="008D2FE6">
        <w:rPr>
          <w:rFonts w:ascii="Times New Roman" w:hAnsi="Times New Roman" w:cs="Times New Roman"/>
          <w:sz w:val="24"/>
          <w:szCs w:val="24"/>
        </w:rPr>
        <w:t>.</w:t>
      </w:r>
    </w:p>
    <w:p w:rsidR="00C16A3D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ОРУ:</w:t>
      </w:r>
    </w:p>
    <w:p w:rsidR="00012C7F" w:rsidRPr="008D2FE6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012C7F" w:rsidRPr="008D2FE6">
        <w:rPr>
          <w:rFonts w:ascii="Times New Roman" w:hAnsi="Times New Roman" w:cs="Times New Roman"/>
          <w:sz w:val="24"/>
          <w:szCs w:val="24"/>
        </w:rPr>
        <w:t>под счёт, из разных исходных положений, в разном темпе, без предметов, с мелким спортинвентарём</w:t>
      </w:r>
      <w:r w:rsidRPr="008D2FE6">
        <w:rPr>
          <w:rFonts w:ascii="Times New Roman" w:hAnsi="Times New Roman" w:cs="Times New Roman"/>
          <w:sz w:val="24"/>
          <w:szCs w:val="24"/>
        </w:rPr>
        <w:t>[1</w:t>
      </w:r>
      <w:r w:rsidR="00012C7F" w:rsidRPr="008D2FE6">
        <w:rPr>
          <w:rFonts w:ascii="Times New Roman" w:hAnsi="Times New Roman" w:cs="Times New Roman"/>
          <w:sz w:val="24"/>
          <w:szCs w:val="24"/>
        </w:rPr>
        <w:t>, стр. 12</w:t>
      </w:r>
      <w:r w:rsidR="003C4F8A" w:rsidRPr="008D2FE6">
        <w:rPr>
          <w:rFonts w:ascii="Times New Roman" w:hAnsi="Times New Roman" w:cs="Times New Roman"/>
          <w:sz w:val="24"/>
          <w:szCs w:val="24"/>
        </w:rPr>
        <w:t>8</w:t>
      </w:r>
      <w:r w:rsidRPr="008D2FE6">
        <w:rPr>
          <w:rFonts w:ascii="Times New Roman" w:hAnsi="Times New Roman" w:cs="Times New Roman"/>
          <w:sz w:val="24"/>
          <w:szCs w:val="24"/>
        </w:rPr>
        <w:t>]</w:t>
      </w:r>
    </w:p>
    <w:p w:rsidR="00C16A3D" w:rsidRPr="008D2FE6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 w:rsidR="005C168B" w:rsidRPr="008D2FE6">
        <w:rPr>
          <w:rFonts w:ascii="Times New Roman" w:hAnsi="Times New Roman" w:cs="Times New Roman"/>
          <w:i/>
          <w:iCs/>
          <w:sz w:val="24"/>
          <w:szCs w:val="24"/>
        </w:rPr>
        <w:t>троевые</w:t>
      </w:r>
      <w:proofErr w:type="spellEnd"/>
      <w:r w:rsidR="00012C7F"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упражнения:</w:t>
      </w:r>
    </w:p>
    <w:p w:rsidR="00503672" w:rsidRPr="008D2FE6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по два, врассыпную; </w:t>
      </w:r>
    </w:p>
    <w:p w:rsidR="00FA1E42" w:rsidRPr="008D2FE6" w:rsidRDefault="00FA1E4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построение по росту;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размыкание и смыкание на вытянутые руки, равнение по ориентирам и без; </w:t>
      </w:r>
    </w:p>
    <w:p w:rsidR="00FA1E4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>перестроение из колонны по одному в колонну по два в движении</w:t>
      </w:r>
      <w:r w:rsidR="00FA1E42" w:rsidRPr="008D2FE6">
        <w:rPr>
          <w:rFonts w:ascii="Times New Roman" w:hAnsi="Times New Roman" w:cs="Times New Roman"/>
          <w:sz w:val="24"/>
          <w:szCs w:val="24"/>
        </w:rPr>
        <w:t>;</w:t>
      </w:r>
    </w:p>
    <w:p w:rsidR="00503672" w:rsidRPr="008D2FE6" w:rsidRDefault="00FA1E4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перестроение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 в звенья на ходу по зрительным ориентирам; </w:t>
      </w:r>
    </w:p>
    <w:p w:rsidR="00012C7F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повороты переступанием в движении и на месте направо, налево и кругом на месте </w:t>
      </w:r>
      <w:r w:rsidR="00C16A3D" w:rsidRPr="008D2FE6">
        <w:rPr>
          <w:rFonts w:ascii="Times New Roman" w:hAnsi="Times New Roman" w:cs="Times New Roman"/>
          <w:sz w:val="24"/>
          <w:szCs w:val="24"/>
        </w:rPr>
        <w:t>[1</w:t>
      </w:r>
      <w:r w:rsidR="00012C7F" w:rsidRPr="008D2FE6">
        <w:rPr>
          <w:rFonts w:ascii="Times New Roman" w:hAnsi="Times New Roman" w:cs="Times New Roman"/>
          <w:sz w:val="24"/>
          <w:szCs w:val="24"/>
        </w:rPr>
        <w:t>, стр. 12</w:t>
      </w:r>
      <w:r w:rsidR="003C4F8A" w:rsidRPr="008D2FE6">
        <w:rPr>
          <w:rFonts w:ascii="Times New Roman" w:hAnsi="Times New Roman" w:cs="Times New Roman"/>
          <w:sz w:val="24"/>
          <w:szCs w:val="24"/>
        </w:rPr>
        <w:t>9</w:t>
      </w:r>
      <w:r w:rsidR="00C16A3D" w:rsidRPr="008D2FE6">
        <w:rPr>
          <w:rFonts w:ascii="Times New Roman" w:hAnsi="Times New Roman" w:cs="Times New Roman"/>
          <w:sz w:val="24"/>
          <w:szCs w:val="24"/>
        </w:rPr>
        <w:t>]</w:t>
      </w:r>
      <w:r w:rsidR="00012C7F" w:rsidRPr="008D2FE6">
        <w:rPr>
          <w:rFonts w:ascii="Times New Roman" w:hAnsi="Times New Roman" w:cs="Times New Roman"/>
          <w:sz w:val="24"/>
          <w:szCs w:val="24"/>
        </w:rPr>
        <w:t>.</w:t>
      </w:r>
    </w:p>
    <w:p w:rsidR="00012C7F" w:rsidRPr="008D2FE6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Ритмическая гимнастика</w:t>
      </w:r>
      <w:r w:rsidR="00012C7F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C4F8A" w:rsidRPr="008D2FE6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ходьба под ритм, музыку в разном темпе на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, топающим шагом, вперед и назад (спиной), приставным шагом прямо и боком, галопом в сторону, согласовывая с началом окончание музыки; </w:t>
      </w:r>
    </w:p>
    <w:p w:rsidR="003C4F8A" w:rsidRPr="008D2FE6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ходьба по кругу за руки, с высоким подниманием колена на месте и в движении, прямо и вокруг себя, подскоки по одному и в парах под ритм и музыку; </w:t>
      </w:r>
    </w:p>
    <w:p w:rsidR="00FA1E42" w:rsidRPr="008D2FE6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выставление ноги на пятку, на носок, притопывание под ритм, повороты, поочередное «выбрасывание» ног, движение по кругу выполняя шаг с носка, ритмично хлопать в ладоши</w:t>
      </w:r>
      <w:r w:rsidR="00FA1E42" w:rsidRPr="008D2FE6">
        <w:rPr>
          <w:rFonts w:ascii="Times New Roman" w:hAnsi="Times New Roman" w:cs="Times New Roman"/>
          <w:sz w:val="24"/>
          <w:szCs w:val="24"/>
        </w:rPr>
        <w:t>;</w:t>
      </w:r>
    </w:p>
    <w:p w:rsidR="003C4F8A" w:rsidRPr="008D2FE6" w:rsidRDefault="00FA1E4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>комбинации из двух освоенных движений.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игры: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несюжетные игры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народные игры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FA1E42" w:rsidRPr="008D2FE6">
        <w:rPr>
          <w:rFonts w:ascii="Times New Roman" w:hAnsi="Times New Roman" w:cs="Times New Roman"/>
          <w:sz w:val="24"/>
          <w:szCs w:val="24"/>
        </w:rPr>
        <w:t xml:space="preserve"> [1, стр. 128].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упражнения: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санках: 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подъем с санками на гору, скатывание с горки, торможение при спуске, катание на санках друг друга. 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трехколесном и двухколесном велосипеде, самокате: 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 прямой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>по кругу с поворотами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 xml:space="preserve">с разной скоростью. 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Ходьба на лыжах: </w:t>
      </w:r>
    </w:p>
    <w:p w:rsidR="00C16A3D" w:rsidRPr="008D2FE6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D01ABF" w:rsidRPr="008D2FE6">
        <w:rPr>
          <w:rFonts w:ascii="Times New Roman" w:hAnsi="Times New Roman" w:cs="Times New Roman"/>
          <w:sz w:val="24"/>
          <w:szCs w:val="24"/>
        </w:rPr>
        <w:t>скользящим шагом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01ABF" w:rsidRPr="008D2FE6">
        <w:rPr>
          <w:rFonts w:ascii="Times New Roman" w:hAnsi="Times New Roman" w:cs="Times New Roman"/>
          <w:sz w:val="24"/>
          <w:szCs w:val="24"/>
        </w:rPr>
        <w:t>повороты на месте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01ABF" w:rsidRPr="008D2FE6">
        <w:rPr>
          <w:rFonts w:ascii="Times New Roman" w:hAnsi="Times New Roman" w:cs="Times New Roman"/>
          <w:sz w:val="24"/>
          <w:szCs w:val="24"/>
        </w:rPr>
        <w:t>подъем на гору «ступающим шагом» и «</w:t>
      </w:r>
      <w:proofErr w:type="spellStart"/>
      <w:r w:rsidR="00D01ABF" w:rsidRPr="008D2FE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D01ABF" w:rsidRPr="008D2FE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1ABF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Плавание:</w:t>
      </w:r>
    </w:p>
    <w:p w:rsidR="00C82EC4" w:rsidRPr="008D2FE6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погружение в воду с головой, попеременные движения ног в воде, держать за бортик, доску, палку, игры с предметами в воде, доставание их со дна, ходьба за предметом в воде. 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отдых: 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1</w:t>
      </w:r>
      <w:r w:rsidR="00A43A64" w:rsidRPr="008D2FE6">
        <w:rPr>
          <w:rFonts w:ascii="Times New Roman" w:hAnsi="Times New Roman" w:cs="Times New Roman"/>
          <w:sz w:val="24"/>
          <w:szCs w:val="24"/>
        </w:rPr>
        <w:t>-2</w:t>
      </w:r>
      <w:r w:rsidRPr="008D2FE6">
        <w:rPr>
          <w:rFonts w:ascii="Times New Roman" w:hAnsi="Times New Roman" w:cs="Times New Roman"/>
          <w:sz w:val="24"/>
          <w:szCs w:val="24"/>
        </w:rPr>
        <w:t xml:space="preserve"> раз в месяц, в соответствии с КТП ДОО</w:t>
      </w:r>
      <w:r w:rsidR="00A43A64" w:rsidRPr="008D2FE6">
        <w:rPr>
          <w:rFonts w:ascii="Times New Roman" w:hAnsi="Times New Roman" w:cs="Times New Roman"/>
          <w:sz w:val="24"/>
          <w:szCs w:val="24"/>
        </w:rPr>
        <w:t>;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</w:t>
      </w:r>
      <w:r w:rsidR="00A43A64" w:rsidRPr="008D2FE6">
        <w:rPr>
          <w:rFonts w:ascii="Times New Roman" w:hAnsi="Times New Roman" w:cs="Times New Roman"/>
          <w:sz w:val="24"/>
          <w:szCs w:val="24"/>
        </w:rPr>
        <w:t>;</w:t>
      </w:r>
    </w:p>
    <w:p w:rsidR="00012C7F" w:rsidRPr="008D2FE6" w:rsidRDefault="00A43A64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участие в физкультурных праздниках 2 раза в год в качестве зрителей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[1, стр. 130].</w:t>
      </w:r>
    </w:p>
    <w:p w:rsidR="00012C7F" w:rsidRPr="008D2FE6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D01ABF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осваивает разнообразные физические и музыкально-ритмические упражнения, проявляет двигательную активность и психофизические качества, демонстрирует координацию движений, развитие глазомера, ориентировку в пространстве ориентирами и без, стремиться сохранять правильную осанку;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проявляет интерес к разнообразным физическим упражнениям, с желанием выполняет упражнения основной гимнастики, участвует в подвижных играх и досуговой деятельности;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проявляет настойчивость и упорство для достижения результата, стремится к победе, соблюдает правила в подвижных играх, переносит освоенные упражнения в самостоятельную двигательную деятельность;</w:t>
      </w:r>
    </w:p>
    <w:p w:rsidR="00D64FFB" w:rsidRPr="008D2FE6" w:rsidRDefault="00D64FF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знает правила безопасного поведения в двигательной деятельности; </w:t>
      </w:r>
    </w:p>
    <w:p w:rsidR="00977275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знает об отдельных факторах, положительно влияющих на здоровье, имеет сформированные полезные привычки [1, стр. 130]</w:t>
      </w:r>
      <w:r w:rsidR="00503672" w:rsidRPr="008D2FE6">
        <w:rPr>
          <w:rFonts w:ascii="Times New Roman" w:hAnsi="Times New Roman" w:cs="Times New Roman"/>
          <w:sz w:val="24"/>
          <w:szCs w:val="24"/>
        </w:rPr>
        <w:t>.</w:t>
      </w:r>
    </w:p>
    <w:p w:rsidR="00977275" w:rsidRPr="00027619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7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027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2761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7275" w:rsidRPr="0002761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5 до 6 лет: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503672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ОВД:</w:t>
      </w:r>
    </w:p>
    <w:p w:rsidR="00977275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77275" w:rsidRPr="008D2FE6">
        <w:rPr>
          <w:rFonts w:ascii="Times New Roman" w:hAnsi="Times New Roman" w:cs="Times New Roman"/>
          <w:sz w:val="24"/>
          <w:szCs w:val="24"/>
        </w:rPr>
        <w:t>ходьба, бег, прыжки, ползанье, лазанье, катание, бросание, ловля, метание, упражнения в равновесии [1, стр. 131-132].</w:t>
      </w:r>
    </w:p>
    <w:p w:rsidR="00503672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ОРУ:</w:t>
      </w:r>
    </w:p>
    <w:p w:rsidR="00977275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77275" w:rsidRPr="008D2FE6">
        <w:rPr>
          <w:rFonts w:ascii="Times New Roman" w:hAnsi="Times New Roman" w:cs="Times New Roman"/>
          <w:sz w:val="24"/>
          <w:szCs w:val="24"/>
        </w:rPr>
        <w:t>под счёт, из разных исходных положений, в разном темпе, без предметов, с мелким спортинвентарём [1, стр. 131-132].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77275" w:rsidRPr="008D2FE6">
        <w:rPr>
          <w:rFonts w:ascii="Times New Roman" w:hAnsi="Times New Roman" w:cs="Times New Roman"/>
          <w:i/>
          <w:iCs/>
          <w:sz w:val="24"/>
          <w:szCs w:val="24"/>
        </w:rPr>
        <w:t>троевые упражнения: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в шеренгу, круг и два круга (по ориентирам и без), по диагонали, в два и три звена; 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перестроение из одной колоны в две, в шеренгу по два, равняясь по ориентирам и без; 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повороты направо, налево, кругом; </w:t>
      </w:r>
    </w:p>
    <w:p w:rsidR="00C16A3D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размыкание и смыкание. 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Ритмическая гимнастика:</w:t>
      </w:r>
    </w:p>
    <w:p w:rsidR="0098270B" w:rsidRPr="008D2FE6" w:rsidRDefault="00C90E7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ходьба и бег под музыку в соответствии с общим характером музыки, в разном темпе</w:t>
      </w:r>
      <w:r w:rsidR="0098270B" w:rsidRPr="008D2FE6">
        <w:rPr>
          <w:rFonts w:ascii="Times New Roman" w:hAnsi="Times New Roman" w:cs="Times New Roman"/>
          <w:sz w:val="24"/>
          <w:szCs w:val="24"/>
        </w:rPr>
        <w:t>;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ходьба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на высоких </w:t>
      </w:r>
      <w:proofErr w:type="spellStart"/>
      <w:r w:rsidR="00C90E71" w:rsidRPr="008D2FE6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C90E71" w:rsidRPr="008D2FE6">
        <w:rPr>
          <w:rFonts w:ascii="Times New Roman" w:hAnsi="Times New Roman" w:cs="Times New Roman"/>
          <w:sz w:val="24"/>
          <w:szCs w:val="24"/>
        </w:rPr>
        <w:t>, на носках, на пятках, пружинящим, топающим шагом, «с каблука», вперед и назад (спиной), с высоким подниманием колена (высокий шаг)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с ускорением и замедлением темпа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легкий ритмичный бег на носках, различные виды галопа (прямой галоп, боковой галоп, кружение); </w:t>
      </w:r>
    </w:p>
    <w:p w:rsidR="00977275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90E71" w:rsidRPr="008D2FE6">
        <w:rPr>
          <w:rFonts w:ascii="Times New Roman" w:hAnsi="Times New Roman" w:cs="Times New Roman"/>
          <w:sz w:val="24"/>
          <w:szCs w:val="24"/>
        </w:rPr>
        <w:t>подскоки на месте и с продвижением вперед, вокруг себя, в сочетании с хлопками и бегом, кружения по одному и в парах. [1, стр. 132].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игры: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несюжетные игры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народные игры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[1, стр. 132-133].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упражнения: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санках: 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276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27619">
        <w:rPr>
          <w:rFonts w:ascii="Times New Roman" w:hAnsi="Times New Roman" w:cs="Times New Roman"/>
          <w:sz w:val="24"/>
          <w:szCs w:val="24"/>
        </w:rPr>
        <w:t xml:space="preserve"> прямой, со скоростью.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Ходьба на лыжах: 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скользящим шагом; 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повороты на месте (направо и налево) с переступанием; 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Катание на двухколесном велосипеде, самокате: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 прямой, по кругу, с разворотом с разной скоростью; 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 поворотами направо и налево, соблюдая правила, не наталкиваясь. </w:t>
      </w:r>
    </w:p>
    <w:p w:rsidR="0098270B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игры:</w:t>
      </w:r>
    </w:p>
    <w:p w:rsidR="00F2668D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Городки: </w:t>
      </w:r>
    </w:p>
    <w:p w:rsidR="00F2668D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бросание биты сбоку, выбивание городка с кона (5</w:t>
      </w:r>
      <w:r w:rsidR="00F2668D" w:rsidRPr="008D2FE6">
        <w:rPr>
          <w:rFonts w:ascii="Times New Roman" w:hAnsi="Times New Roman" w:cs="Times New Roman"/>
          <w:sz w:val="24"/>
          <w:szCs w:val="24"/>
        </w:rPr>
        <w:t>-</w:t>
      </w:r>
      <w:r w:rsidRPr="008D2FE6">
        <w:rPr>
          <w:rFonts w:ascii="Times New Roman" w:hAnsi="Times New Roman" w:cs="Times New Roman"/>
          <w:sz w:val="24"/>
          <w:szCs w:val="24"/>
        </w:rPr>
        <w:t xml:space="preserve">6 м)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(</w:t>
      </w:r>
      <w:r w:rsidR="00F2668D" w:rsidRPr="008D2FE6">
        <w:rPr>
          <w:rFonts w:ascii="Times New Roman" w:hAnsi="Times New Roman" w:cs="Times New Roman"/>
          <w:sz w:val="24"/>
          <w:szCs w:val="24"/>
        </w:rPr>
        <w:t>2-</w:t>
      </w:r>
      <w:r w:rsidRPr="008D2FE6">
        <w:rPr>
          <w:rFonts w:ascii="Times New Roman" w:hAnsi="Times New Roman" w:cs="Times New Roman"/>
          <w:sz w:val="24"/>
          <w:szCs w:val="24"/>
        </w:rPr>
        <w:t xml:space="preserve">3 м). </w:t>
      </w:r>
    </w:p>
    <w:p w:rsidR="00F2668D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баскетбола:</w:t>
      </w:r>
    </w:p>
    <w:p w:rsidR="00F2668D" w:rsidRPr="008D2FE6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от груди; </w:t>
      </w:r>
    </w:p>
    <w:p w:rsidR="00F2668D" w:rsidRPr="008D2FE6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ведение мяча правой и левой рукой; </w:t>
      </w:r>
    </w:p>
    <w:p w:rsidR="00F2668D" w:rsidRPr="008D2FE6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забрасывание мяча в корзину двумя руками от груди; </w:t>
      </w:r>
    </w:p>
    <w:p w:rsidR="00F2668D" w:rsidRPr="008D2FE6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игра по упрощенным правилам. </w:t>
      </w:r>
    </w:p>
    <w:p w:rsidR="00F2668D" w:rsidRPr="008D2FE6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Бадминтон: </w:t>
      </w:r>
    </w:p>
    <w:p w:rsidR="0098270B" w:rsidRPr="008D2FE6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>отбивание волана ракеткой в заданном направлении; игра с педагогом Элементы футбола: отбивание мяча правой и левой ногой в заданном направлении; обведение мяча между и вокруг предметов; отбивание мяча о стенку; передача мяча ногой друг другу (3</w:t>
      </w:r>
      <w:r w:rsidR="00054941" w:rsidRPr="008D2FE6">
        <w:rPr>
          <w:rFonts w:ascii="Times New Roman" w:hAnsi="Times New Roman" w:cs="Times New Roman"/>
          <w:sz w:val="24"/>
          <w:szCs w:val="24"/>
        </w:rPr>
        <w:t>-</w:t>
      </w:r>
      <w:r w:rsidR="0098270B" w:rsidRPr="008D2FE6">
        <w:rPr>
          <w:rFonts w:ascii="Times New Roman" w:hAnsi="Times New Roman" w:cs="Times New Roman"/>
          <w:sz w:val="24"/>
          <w:szCs w:val="24"/>
        </w:rPr>
        <w:t>5 м); игра по упрощенным правилам.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отдых: </w:t>
      </w:r>
    </w:p>
    <w:p w:rsidR="0095475A" w:rsidRPr="008D2FE6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1-2 раз в месяц, в соответствии с КТП ДОО;</w:t>
      </w:r>
    </w:p>
    <w:p w:rsidR="0095475A" w:rsidRPr="008D2FE6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праздники 2 раза в год, в соответствии с КТП ДОО;</w:t>
      </w:r>
    </w:p>
    <w:p w:rsidR="0095475A" w:rsidRPr="008D2FE6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работы;</w:t>
      </w:r>
    </w:p>
    <w:p w:rsidR="00977275" w:rsidRPr="008D2FE6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туристские прогулки и экскурсии на расстояние от 1 до 2 км (в оба конца) в теплый период года, и до 1 км в холодный период (продолжительность пешего похода от 1 до 1,5 ч с остановкой от 10 до 15 минут, время непрерывного движения 20 минут).</w:t>
      </w:r>
    </w:p>
    <w:p w:rsidR="00977275" w:rsidRPr="008D2FE6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3C5323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выполняет физические упражнения в соответствии с возрастными возможностями, достаточно технично, уверенно, в заданном темпе и ритме, выразительно; 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проявляет в двигательной деятельности сформированные в соответствии с возрастом психофизические качества;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 способен проявить творчество, составляя несложные комбинации из знакомых общеразвивающих, музыкально-ритмических упражнений, основных движений и продемонстрировать их, придумать движения в подвижной игре и организовать ее; 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стремится осуществлять самоконтроль и дает оценку двигательным действия других детей и своим, свободно ориентируется в пространстве, овладевает некоторыми туристскими умениями; 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интерес к новым и знакомым физическим упражнениям, пешим прогулкам и экскурсиям; 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умеет взаимодействовать в команде, проявляет инициативу, самостоятельность, находчивость, взаимопомощь, стремится к личной и командной победе, демонстрирует нравственно-волевые качества, ответственность перед командой, преодолевает трудности; </w:t>
      </w:r>
    </w:p>
    <w:p w:rsidR="008A74ED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знает способы укрепления здоровья и факторы, положительно влияющие на него</w:t>
      </w:r>
      <w:r w:rsidR="008A74ED" w:rsidRPr="008D2FE6">
        <w:rPr>
          <w:rFonts w:ascii="Times New Roman" w:hAnsi="Times New Roman" w:cs="Times New Roman"/>
          <w:sz w:val="24"/>
          <w:szCs w:val="24"/>
        </w:rPr>
        <w:t>, имеет представление о правилах гигиены, понимает необходимость сохранения и укрепления здоровья, может оказать посильную помощь больным близким, стремиться заботиться о своем здоровье и здоровье других людей</w:t>
      </w:r>
      <w:r w:rsidR="00CE6682" w:rsidRPr="008D2FE6">
        <w:rPr>
          <w:rFonts w:ascii="Times New Roman" w:hAnsi="Times New Roman" w:cs="Times New Roman"/>
          <w:sz w:val="24"/>
          <w:szCs w:val="24"/>
        </w:rPr>
        <w:t>;</w:t>
      </w:r>
    </w:p>
    <w:p w:rsidR="003C5323" w:rsidRPr="008D2FE6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имеет представления о некоторых видах спорта, спортивных достижениях, туризме, как форме активного отдыха, </w:t>
      </w:r>
      <w:r w:rsidR="00CE6682" w:rsidRPr="008D2FE6">
        <w:rPr>
          <w:rFonts w:ascii="Times New Roman" w:hAnsi="Times New Roman" w:cs="Times New Roman"/>
          <w:sz w:val="24"/>
          <w:szCs w:val="24"/>
        </w:rPr>
        <w:t xml:space="preserve">знает правила </w:t>
      </w:r>
      <w:r w:rsidRPr="008D2FE6">
        <w:rPr>
          <w:rFonts w:ascii="Times New Roman" w:hAnsi="Times New Roman" w:cs="Times New Roman"/>
          <w:sz w:val="24"/>
          <w:szCs w:val="24"/>
        </w:rPr>
        <w:t>безопасного поведения в двигательной деятельности, стремиться их соблюдать</w:t>
      </w:r>
      <w:r w:rsidR="00CE6682" w:rsidRPr="008D2FE6">
        <w:rPr>
          <w:rFonts w:ascii="Times New Roman" w:hAnsi="Times New Roman" w:cs="Times New Roman"/>
          <w:sz w:val="24"/>
          <w:szCs w:val="24"/>
        </w:rPr>
        <w:t xml:space="preserve"> [1, стр. 134-135].</w:t>
      </w:r>
    </w:p>
    <w:p w:rsidR="00CC2BF5" w:rsidRPr="00BD0684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068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BD068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0684">
        <w:rPr>
          <w:rFonts w:ascii="Times New Roman" w:hAnsi="Times New Roman" w:cs="Times New Roman"/>
          <w:b/>
          <w:bCs/>
          <w:sz w:val="24"/>
          <w:szCs w:val="24"/>
        </w:rPr>
        <w:t>5. Содержание образовательной деятельности по физическому развитию от 6 до 7 лет:</w:t>
      </w:r>
    </w:p>
    <w:p w:rsidR="00503672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503672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ОВД:</w:t>
      </w:r>
    </w:p>
    <w:p w:rsidR="00CC2BF5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ходьба, бег, прыжки, ползанье, лазанье, катание, бросание, ловля, метание, упражнения в равновесии [1, стр. 13</w:t>
      </w:r>
      <w:r w:rsidR="0095475A" w:rsidRPr="008D2FE6">
        <w:rPr>
          <w:rFonts w:ascii="Times New Roman" w:hAnsi="Times New Roman" w:cs="Times New Roman"/>
          <w:sz w:val="24"/>
          <w:szCs w:val="24"/>
        </w:rPr>
        <w:t>6</w:t>
      </w:r>
      <w:r w:rsidR="00CC2BF5" w:rsidRPr="008D2FE6">
        <w:rPr>
          <w:rFonts w:ascii="Times New Roman" w:hAnsi="Times New Roman" w:cs="Times New Roman"/>
          <w:sz w:val="24"/>
          <w:szCs w:val="24"/>
        </w:rPr>
        <w:t>-13</w:t>
      </w:r>
      <w:r w:rsidR="0095475A" w:rsidRPr="008D2FE6">
        <w:rPr>
          <w:rFonts w:ascii="Times New Roman" w:hAnsi="Times New Roman" w:cs="Times New Roman"/>
          <w:sz w:val="24"/>
          <w:szCs w:val="24"/>
        </w:rPr>
        <w:t>7</w:t>
      </w:r>
      <w:r w:rsidR="00CC2BF5" w:rsidRPr="008D2FE6">
        <w:rPr>
          <w:rFonts w:ascii="Times New Roman" w:hAnsi="Times New Roman" w:cs="Times New Roman"/>
          <w:sz w:val="24"/>
          <w:szCs w:val="24"/>
        </w:rPr>
        <w:t>]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503672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ОРУ:</w:t>
      </w:r>
    </w:p>
    <w:p w:rsidR="00CC2BF5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C7307" w:rsidRPr="008D2FE6">
        <w:rPr>
          <w:rFonts w:ascii="Times New Roman" w:hAnsi="Times New Roman" w:cs="Times New Roman"/>
          <w:sz w:val="24"/>
          <w:szCs w:val="24"/>
        </w:rPr>
        <w:t xml:space="preserve">в парах, с предметами и без них, из разных исходных положений, в разном темпе, с паузами и поточно, под счет, музыку и др. </w:t>
      </w:r>
      <w:r w:rsidR="00CC2BF5" w:rsidRPr="008D2FE6">
        <w:rPr>
          <w:rFonts w:ascii="Times New Roman" w:hAnsi="Times New Roman" w:cs="Times New Roman"/>
          <w:sz w:val="24"/>
          <w:szCs w:val="24"/>
        </w:rPr>
        <w:t>[1, стр. 13</w:t>
      </w:r>
      <w:r w:rsidR="005C7307" w:rsidRPr="008D2FE6">
        <w:rPr>
          <w:rFonts w:ascii="Times New Roman" w:hAnsi="Times New Roman" w:cs="Times New Roman"/>
          <w:sz w:val="24"/>
          <w:szCs w:val="24"/>
        </w:rPr>
        <w:t>7</w:t>
      </w:r>
      <w:r w:rsidR="00CC2BF5" w:rsidRPr="008D2FE6">
        <w:rPr>
          <w:rFonts w:ascii="Times New Roman" w:hAnsi="Times New Roman" w:cs="Times New Roman"/>
          <w:sz w:val="24"/>
          <w:szCs w:val="24"/>
        </w:rPr>
        <w:t>]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C2BF5" w:rsidRPr="008D2FE6">
        <w:rPr>
          <w:rFonts w:ascii="Times New Roman" w:hAnsi="Times New Roman" w:cs="Times New Roman"/>
          <w:i/>
          <w:iCs/>
          <w:sz w:val="24"/>
          <w:szCs w:val="24"/>
        </w:rPr>
        <w:t>троевые упражнения: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самостоятельные построения в колонну по одному, в круг, шеренгу;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перестроение в колонну по двое, по трое, по четыре на ходу, из одного круга в несколько (2-3);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расчет на первый-второй и перестроение из одной шеренги в две;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равнение в колонне, шеренге, кругу;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размыкание и смыкание приставным шагом;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повороты направо, налево, кругом.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Ритмическая гимнастика: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отдельные комплексы из 6–8 упражнений под музыку;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танцевальный шаг польки, переменный шаг, шаг с притопом, с хлопками;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поочередное выбрасывание ног вперед в прыжке; 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ритмичная ходьба с носка, приставной шаг с приседанием и без, с продвижением вперед, назад, в сторону;</w:t>
      </w:r>
    </w:p>
    <w:p w:rsidR="005C7307" w:rsidRPr="008D2FE6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кружение, подскоки, приседание с выставлением ноги вперед, в сторону, на носок и на пятку, в сочетании с хлопками, с притопом, движениями рук вверх, в сторону в такт и ритм музыки [1, стр. 137].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игры: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сюжетные игры, имитационные упражнения 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несюжетные игры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народные игры</w:t>
      </w:r>
    </w:p>
    <w:p w:rsidR="00426E20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малоподвижные игры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упражнения:</w:t>
      </w:r>
    </w:p>
    <w:p w:rsidR="00426E20" w:rsidRPr="008D2FE6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санках: </w:t>
      </w:r>
    </w:p>
    <w:p w:rsidR="00426E20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игровые задания и соревнования в катании на санях на скорость. </w:t>
      </w:r>
    </w:p>
    <w:p w:rsidR="00426E20" w:rsidRPr="008D2FE6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Ходьба на лыжах: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скользящим шагом по лыжне, заложив руки за спину 500–600 метров в медленном темпе в зависимости от погодных условий; 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попеременным </w:t>
      </w:r>
      <w:proofErr w:type="spellStart"/>
      <w:r w:rsidR="00426E20" w:rsidRPr="008D2FE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="00426E20" w:rsidRPr="008D2FE6">
        <w:rPr>
          <w:rFonts w:ascii="Times New Roman" w:hAnsi="Times New Roman" w:cs="Times New Roman"/>
          <w:sz w:val="24"/>
          <w:szCs w:val="24"/>
        </w:rPr>
        <w:t xml:space="preserve"> ходом (с палками); </w:t>
      </w:r>
    </w:p>
    <w:p w:rsidR="00503672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повороты переступанием в движении; </w:t>
      </w:r>
    </w:p>
    <w:p w:rsidR="00426E20" w:rsidRPr="008D2FE6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Катание на двухколесном велосипеде, самокате:</w:t>
      </w:r>
    </w:p>
    <w:p w:rsidR="00426E20" w:rsidRPr="008D2FE6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 прямой, по кругу, змейкой, объезжая препятствие, на скорость. </w:t>
      </w:r>
    </w:p>
    <w:p w:rsidR="005A3F11" w:rsidRPr="008D2FE6" w:rsidRDefault="005A3F1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</w:t>
      </w:r>
    </w:p>
    <w:p w:rsidR="00054941" w:rsidRPr="008D2FE6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Городки: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бросание биты сбоку, от плеча, занимая правильное исходное положение.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построение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 4</w:t>
      </w:r>
      <w:r w:rsidRPr="008D2FE6">
        <w:rPr>
          <w:rFonts w:ascii="Times New Roman" w:hAnsi="Times New Roman" w:cs="Times New Roman"/>
          <w:sz w:val="24"/>
          <w:szCs w:val="24"/>
        </w:rPr>
        <w:t>-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5 фигур, выбивание городков с </w:t>
      </w:r>
      <w:proofErr w:type="spellStart"/>
      <w:r w:rsidR="008437FE" w:rsidRPr="008D2FE6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="008437FE" w:rsidRPr="008D2FE6">
        <w:rPr>
          <w:rFonts w:ascii="Times New Roman" w:hAnsi="Times New Roman" w:cs="Times New Roman"/>
          <w:sz w:val="24"/>
          <w:szCs w:val="24"/>
        </w:rPr>
        <w:t xml:space="preserve"> и кона при наименьшем количестве бросков бит. </w:t>
      </w:r>
    </w:p>
    <w:p w:rsidR="00054941" w:rsidRPr="008D2FE6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баскетбола: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передача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мяча друг другу (двумя руками от груди, одной рукой от плеча);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двумя руками от груди, стоя напротив друг друга и в движении; </w:t>
      </w: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ловля летящего мяча на разной высоте (на уровне груди, над головой, сбоку, снизу, у пола и т. п.) и с разных сторон;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забрасывание мяча в корзину двумя руками из-за головы, от плеча;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</w:r>
    </w:p>
    <w:p w:rsidR="00054941" w:rsidRPr="008D2FE6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футбола: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передача мяча друг другу, отбивая его правой и левой ногой, стоя на месте;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>ведение мяч «змейкой» между расставленными предметами, попадать в предметы, забивать мяч в ворота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играть по упрощенным правилам. </w:t>
      </w:r>
    </w:p>
    <w:p w:rsidR="00054941" w:rsidRPr="008D2FE6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хоккея (без коньков — на снегу, на траве):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ведение шайбы клюшкой, не отрывая ее от шайбы;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прокатывание шайбы клюшкой друг другу, задерживать шайбу клюшкой;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ведение шайбы клюшкой вокруг предметов и между ними;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забрасывание шайбы в ворота, держа клюшку двумя руками (справа и слева);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попадание шайбой в ворота, ударять по ней с места и после ведения. </w:t>
      </w:r>
    </w:p>
    <w:p w:rsidR="00054941" w:rsidRPr="008D2FE6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Бадминтон: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перебрасывание волана ракеткой на сторону партнера без сетки, через сетку, правильно удерживая ракетку.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отдых: 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1-2 раз в месяц, в соответствии с КТП ДОО;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праздники 2 раза в год, в соответствии с КТП ДОО;</w:t>
      </w:r>
    </w:p>
    <w:p w:rsidR="00054941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работы;</w:t>
      </w:r>
    </w:p>
    <w:p w:rsidR="00CC2BF5" w:rsidRPr="008D2FE6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туристские прогулки и экскурсии на расстояние от 1 до 3 км (в оба конца) в теплый период года, и от 1 до 2 км в холодный период (продолжительность пешего похода от 1 до 2,5 ч с остановкой от 10 до 15 минут, время непрерывного движения 20-30 минут) [1,139].</w:t>
      </w:r>
    </w:p>
    <w:p w:rsidR="00CC2BF5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 ориентиры к концу 7-го года жизни:</w:t>
      </w:r>
    </w:p>
    <w:p w:rsidR="0001032B" w:rsidRPr="008D2FE6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результативно, уверенно, технически точно, выразительно с достаточной амплитудой и усилием выполняет физические упражнения, музыкально-ритмические упражнения и их комбинации с пособиями и без, осваивает элементы спортивных игр по возрасту, проявляет психофизические качества, меткость, глазомер, сохраняет равновесие, правильную осанку, свободно ориентируется в пространстве без ориентиров; </w:t>
      </w:r>
    </w:p>
    <w:p w:rsidR="0001032B" w:rsidRPr="008D2FE6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осуществляет самоконтроль, может дать оценку выполнения упражнений другими детьми; </w:t>
      </w:r>
    </w:p>
    <w:p w:rsidR="0001032B" w:rsidRPr="008D2FE6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проявляет двигательное творчество, может придумать комбинации движений в общеразвивающих упражнениях и подвижных играх, с удовольствием импровизирует; </w:t>
      </w:r>
    </w:p>
    <w:p w:rsidR="0001032B" w:rsidRPr="008D2FE6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активно и с желанием участвует в подвижных играх и эстафетах, проявляет инициативу, может их самостоятельно организовать и провести со сверстниками и младшими детьми; </w:t>
      </w:r>
    </w:p>
    <w:p w:rsidR="0001032B" w:rsidRPr="008D2FE6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проявляет инициативу, находчивость, морально-нравственные и волевые качества (смелость, честность, взаимовыручка, целеустремленность, упорство и др.), оказывает помощь товарищам, стремится к личной и командной победе, демонстрирует ответственность перед командой, преодолевает трудности; </w:t>
      </w:r>
    </w:p>
    <w:p w:rsidR="008A74ED" w:rsidRPr="008D2FE6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осваивает простейшие туристские навыки, ориентируется на местности</w:t>
      </w:r>
      <w:r w:rsidR="008A74ED" w:rsidRPr="008D2FE6">
        <w:rPr>
          <w:rFonts w:ascii="Times New Roman" w:hAnsi="Times New Roman" w:cs="Times New Roman"/>
          <w:sz w:val="24"/>
          <w:szCs w:val="24"/>
        </w:rPr>
        <w:t>;</w:t>
      </w:r>
    </w:p>
    <w:p w:rsidR="008A74ED" w:rsidRPr="008D2FE6" w:rsidRDefault="008A74E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имеет начальные представления о правилах здорового образа жизни, мерах укрепления здоровья и профилактики, организме человека, </w:t>
      </w:r>
      <w:r w:rsidRPr="008D2FE6">
        <w:rPr>
          <w:rFonts w:ascii="Times New Roman" w:hAnsi="Times New Roman" w:cs="Times New Roman"/>
          <w:sz w:val="24"/>
          <w:szCs w:val="24"/>
        </w:rPr>
        <w:t xml:space="preserve">владеет навыками личной гигиены, может определить и описать свое самочувствие, знает, как поддержать, укрепить и сохранить здоровье; </w:t>
      </w:r>
    </w:p>
    <w:p w:rsidR="0001032B" w:rsidRPr="008D2FE6" w:rsidRDefault="008A74E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имеет представление о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некоторых видах спорта и спортивных достижениях, соблюдает правила безопасного поведения в двигательной деятельности и во врем пеших туристских прогулок и экскурсий, </w:t>
      </w:r>
    </w:p>
    <w:p w:rsidR="00CC2BF5" w:rsidRPr="008D2FE6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стремиться оказать помощь и поддержку больным людям, заботливо относится к своему здоровью и здоровью окружающих.</w:t>
      </w:r>
    </w:p>
    <w:p w:rsidR="00591FB1" w:rsidRPr="0082021E" w:rsidRDefault="00B24EC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>Содержание образовательной деятельности в рамках ОО «Физическое развитие</w:t>
      </w:r>
      <w:r w:rsidR="007D4264" w:rsidRPr="008D2FE6">
        <w:rPr>
          <w:rFonts w:ascii="Times New Roman" w:hAnsi="Times New Roman" w:cs="Times New Roman"/>
          <w:sz w:val="24"/>
          <w:szCs w:val="24"/>
        </w:rPr>
        <w:t>» реализуется в соответствии с ФОП, с опорой на УМК к программе «От рождения до школы»</w:t>
      </w:r>
      <w:r w:rsidR="000C4BB9">
        <w:rPr>
          <w:rFonts w:ascii="Times New Roman" w:hAnsi="Times New Roman" w:cs="Times New Roman"/>
          <w:sz w:val="24"/>
          <w:szCs w:val="24"/>
        </w:rPr>
        <w:t xml:space="preserve">, перспективным планированием обучения основным видам движений. </w:t>
      </w:r>
      <w:r w:rsidR="000C4BB9" w:rsidRPr="0082021E">
        <w:rPr>
          <w:rFonts w:ascii="Times New Roman" w:hAnsi="Times New Roman" w:cs="Times New Roman"/>
          <w:sz w:val="24"/>
          <w:szCs w:val="24"/>
        </w:rPr>
        <w:t>(см. Приложение: Перспективное планирование основных видов движений)</w:t>
      </w:r>
    </w:p>
    <w:p w:rsidR="00B24ECF" w:rsidRPr="008D2FE6" w:rsidRDefault="00591FB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спортивным играм и упражнениям, музыкально-ритмическим движениям, освоения навыков туристических походов, и</w:t>
      </w:r>
      <w:r w:rsidR="007D4264" w:rsidRPr="008D2FE6">
        <w:rPr>
          <w:rFonts w:ascii="Times New Roman" w:hAnsi="Times New Roman" w:cs="Times New Roman"/>
          <w:sz w:val="24"/>
          <w:szCs w:val="24"/>
        </w:rPr>
        <w:t>спользуются следующие методические пособия:</w:t>
      </w:r>
    </w:p>
    <w:p w:rsidR="0082021E" w:rsidRPr="0082021E" w:rsidRDefault="0082021E" w:rsidP="00B74AA7">
      <w:pPr>
        <w:pStyle w:val="a5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2021E">
        <w:rPr>
          <w:rFonts w:ascii="Times New Roman" w:hAnsi="Times New Roman" w:cs="Times New Roman"/>
          <w:sz w:val="24"/>
          <w:szCs w:val="24"/>
        </w:rPr>
        <w:t>Антонова Л.В.</w:t>
      </w:r>
    </w:p>
    <w:p w:rsidR="0082021E" w:rsidRPr="0082021E" w:rsidRDefault="0082021E" w:rsidP="0082021E">
      <w:pPr>
        <w:pStyle w:val="a5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2021E">
        <w:rPr>
          <w:rFonts w:ascii="Times New Roman" w:hAnsi="Times New Roman" w:cs="Times New Roman"/>
          <w:sz w:val="24"/>
          <w:szCs w:val="24"/>
        </w:rPr>
        <w:t>Игры на свежем воздухе.- М.: ОООИКТЦ «ЛАДА».2010.-128с.</w:t>
      </w:r>
    </w:p>
    <w:p w:rsidR="00591FB1" w:rsidRPr="0082021E" w:rsidRDefault="0082021E" w:rsidP="00B74AA7">
      <w:pPr>
        <w:pStyle w:val="a5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М.Ю. Сценарии оздоровительных досугов для детей 6-7 лет. - М.: ТЦ Сфера, 2007.-128с.</w:t>
      </w:r>
    </w:p>
    <w:p w:rsidR="005023ED" w:rsidRPr="005023ED" w:rsidRDefault="0082021E" w:rsidP="00B74AA7">
      <w:pPr>
        <w:pStyle w:val="a3"/>
        <w:numPr>
          <w:ilvl w:val="0"/>
          <w:numId w:val="6"/>
        </w:numPr>
        <w:spacing w:after="120"/>
        <w:rPr>
          <w:rFonts w:cs="Times New Roman"/>
          <w:color w:val="FF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Ритмика в детском саду. Методическое пособие для педагогов ДОУ.- М: УЦ «Перспектива», 2012г.</w:t>
      </w:r>
    </w:p>
    <w:p w:rsidR="005023ED" w:rsidRPr="005023ED" w:rsidRDefault="005023ED" w:rsidP="005023ED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  <w:lang w:eastAsia="ru-RU"/>
        </w:rPr>
      </w:pPr>
      <w:proofErr w:type="spellStart"/>
      <w:r w:rsidRPr="005023ED">
        <w:rPr>
          <w:rFonts w:cs="Times New Roman"/>
          <w:sz w:val="24"/>
          <w:szCs w:val="24"/>
          <w:lang w:eastAsia="ru-RU"/>
        </w:rPr>
        <w:t>Сочеванова</w:t>
      </w:r>
      <w:proofErr w:type="spellEnd"/>
      <w:proofErr w:type="gramStart"/>
      <w:r w:rsidRPr="005023ED">
        <w:rPr>
          <w:rFonts w:cs="Times New Roman"/>
          <w:sz w:val="24"/>
          <w:szCs w:val="24"/>
          <w:lang w:eastAsia="ru-RU"/>
        </w:rPr>
        <w:t xml:space="preserve"> Е</w:t>
      </w:r>
      <w:proofErr w:type="gramEnd"/>
      <w:r w:rsidRPr="005023ED">
        <w:rPr>
          <w:rFonts w:cs="Times New Roman"/>
          <w:sz w:val="24"/>
          <w:szCs w:val="24"/>
          <w:lang w:eastAsia="ru-RU"/>
        </w:rPr>
        <w:t xml:space="preserve">, А. </w:t>
      </w:r>
    </w:p>
    <w:p w:rsidR="005023ED" w:rsidRPr="005023ED" w:rsidRDefault="005023ED" w:rsidP="005023ED">
      <w:pPr>
        <w:pStyle w:val="a3"/>
        <w:spacing w:after="120"/>
        <w:ind w:left="720"/>
        <w:rPr>
          <w:rFonts w:cs="Times New Roman"/>
          <w:sz w:val="24"/>
          <w:szCs w:val="24"/>
          <w:lang w:eastAsia="ru-RU"/>
        </w:rPr>
      </w:pPr>
      <w:r w:rsidRPr="005023ED">
        <w:rPr>
          <w:rFonts w:cs="Times New Roman"/>
          <w:sz w:val="24"/>
          <w:szCs w:val="24"/>
          <w:lang w:eastAsia="ru-RU"/>
        </w:rPr>
        <w:t>Игры-эстафеты с использованием традиционного физкультурного инвентаря.- СПб</w:t>
      </w:r>
      <w:proofErr w:type="gramStart"/>
      <w:r w:rsidRPr="005023ED">
        <w:rPr>
          <w:rFonts w:cs="Times New Roman"/>
          <w:sz w:val="24"/>
          <w:szCs w:val="24"/>
          <w:lang w:eastAsia="ru-RU"/>
        </w:rPr>
        <w:t xml:space="preserve">.: </w:t>
      </w:r>
      <w:proofErr w:type="gramEnd"/>
      <w:r w:rsidRPr="005023ED">
        <w:rPr>
          <w:rFonts w:cs="Times New Roman"/>
          <w:sz w:val="24"/>
          <w:szCs w:val="24"/>
          <w:lang w:eastAsia="ru-RU"/>
        </w:rPr>
        <w:t>ООО «ИЗДАТЕЛЬСТВО «ДЕТСТВО-ПРЕСС», 2010г.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 xml:space="preserve">Козак О.Н., «Зимние игры для больших и маленьких», Санкт-Петербург «Союз» 1999 г. 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proofErr w:type="spellStart"/>
      <w:r w:rsidRPr="005023ED">
        <w:rPr>
          <w:rFonts w:cs="Times New Roman"/>
          <w:sz w:val="24"/>
          <w:szCs w:val="24"/>
        </w:rPr>
        <w:t>Саулина</w:t>
      </w:r>
      <w:proofErr w:type="spellEnd"/>
      <w:r w:rsidRPr="005023ED">
        <w:rPr>
          <w:rFonts w:cs="Times New Roman"/>
          <w:sz w:val="24"/>
          <w:szCs w:val="24"/>
        </w:rPr>
        <w:t xml:space="preserve"> Т. Ф. Знакомим дошкольников с правилами дорожного движения (3-7 лет).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lastRenderedPageBreak/>
        <w:t>Борисова М. М. Малоподвижные игры и игровые упражнения. Для занятий с детьми 3-7 лет.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>Пензулаева Л. И. Физическая культура в детском саду: Младшая группа (3-4 года).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>Пензулаева Л. И. Физическая культура в детском саду: Средняя группа (4-5 лет).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>Пензулаева Л. И. Физическая культура в детском саду: Старшая группа (5-6 лет).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>Пензулаева Л. И. Физическая культура в детском саду: Подгото</w:t>
      </w:r>
      <w:r w:rsidRPr="005023ED">
        <w:rPr>
          <w:rFonts w:cs="Times New Roman"/>
          <w:sz w:val="24"/>
          <w:szCs w:val="24"/>
        </w:rPr>
        <w:softHyphen/>
        <w:t>вительная к школе группа (6-7 лет).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>Пензулаева Л. И. Оздоровительная гимнастика: комплексы уп</w:t>
      </w:r>
      <w:r w:rsidRPr="005023ED">
        <w:rPr>
          <w:rFonts w:cs="Times New Roman"/>
          <w:sz w:val="24"/>
          <w:szCs w:val="24"/>
        </w:rPr>
        <w:softHyphen/>
        <w:t>ражнений для детей 3-7 лет.</w:t>
      </w:r>
    </w:p>
    <w:p w:rsidR="00591FB1" w:rsidRPr="005023E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5023ED">
        <w:rPr>
          <w:rFonts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5023ED">
        <w:rPr>
          <w:rFonts w:cs="Times New Roman"/>
          <w:sz w:val="24"/>
          <w:szCs w:val="24"/>
        </w:rPr>
        <w:t>Степаненкова</w:t>
      </w:r>
      <w:proofErr w:type="spellEnd"/>
      <w:r w:rsidRPr="005023ED">
        <w:rPr>
          <w:rFonts w:cs="Times New Roman"/>
          <w:sz w:val="24"/>
          <w:szCs w:val="24"/>
        </w:rPr>
        <w:t>.</w:t>
      </w:r>
    </w:p>
    <w:p w:rsidR="00F73A74" w:rsidRPr="005023ED" w:rsidRDefault="00B24EC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023ED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E95712" w:rsidRPr="005023ED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по освоению детьми ОО «Физическое развитие»</w:t>
      </w:r>
    </w:p>
    <w:p w:rsidR="001431B2" w:rsidRPr="008D2FE6" w:rsidRDefault="001431B2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При реализации РП по физическому развитию в образовательной деятельности, в режимных моментах, при организации активного отдыха, туристических походах и прогулках педагоги ДОО особое внимание уделяют следующим аспектам:</w:t>
      </w:r>
    </w:p>
    <w:p w:rsidR="005B1E16" w:rsidRPr="008D2FE6" w:rsidRDefault="005B1E16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1-я младшая группа:</w:t>
      </w:r>
    </w:p>
    <w:p w:rsidR="005B1E16" w:rsidRPr="008D2FE6" w:rsidRDefault="005B1E16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</w:t>
      </w:r>
      <w:r w:rsidR="001C15AC" w:rsidRPr="008D2FE6">
        <w:rPr>
          <w:rFonts w:ascii="Times New Roman" w:hAnsi="Times New Roman" w:cs="Times New Roman"/>
          <w:sz w:val="24"/>
          <w:szCs w:val="24"/>
        </w:rPr>
        <w:t>ю</w:t>
      </w:r>
      <w:r w:rsidRPr="008D2FE6">
        <w:rPr>
          <w:rFonts w:ascii="Times New Roman" w:hAnsi="Times New Roman" w:cs="Times New Roman"/>
          <w:sz w:val="24"/>
          <w:szCs w:val="24"/>
        </w:rPr>
        <w:t xml:space="preserve"> умения выполнять ОВД, ОРУ, музыкально-ритмические упражнения в разных формах двигательной̆ деятельности;</w:t>
      </w:r>
    </w:p>
    <w:p w:rsidR="005B1E16" w:rsidRPr="008D2FE6" w:rsidRDefault="005B1E16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 выполнять движения, координируя движения рук и ног, сохраняя заданное направление, равновесие</w:t>
      </w:r>
      <w:r w:rsidR="00B27CD7" w:rsidRPr="008D2FE6">
        <w:rPr>
          <w:rFonts w:ascii="Times New Roman" w:hAnsi="Times New Roman" w:cs="Times New Roman"/>
          <w:sz w:val="24"/>
          <w:szCs w:val="24"/>
        </w:rPr>
        <w:t>;</w:t>
      </w:r>
    </w:p>
    <w:p w:rsidR="005B1E16" w:rsidRPr="008D2FE6" w:rsidRDefault="005B1E16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формированию умения ориентироваться в пространстве, выполнять упражнения в соответствии с образцом;</w:t>
      </w:r>
    </w:p>
    <w:p w:rsidR="001C15AC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побужд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E3A2A" w:rsidRPr="008D2FE6">
        <w:rPr>
          <w:rFonts w:ascii="Times New Roman" w:hAnsi="Times New Roman" w:cs="Times New Roman"/>
          <w:sz w:val="24"/>
          <w:szCs w:val="24"/>
        </w:rPr>
        <w:t>детей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r w:rsidR="00BE3A2A" w:rsidRPr="008D2FE6">
        <w:rPr>
          <w:rFonts w:ascii="Times New Roman" w:hAnsi="Times New Roman" w:cs="Times New Roman"/>
          <w:sz w:val="24"/>
          <w:szCs w:val="24"/>
        </w:rPr>
        <w:t>действовать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согласованно, реагировать на сигнал, совместно играть в подвижные игры</w:t>
      </w:r>
      <w:r w:rsidR="00B27CD7" w:rsidRPr="008D2FE6">
        <w:rPr>
          <w:rFonts w:ascii="Times New Roman" w:hAnsi="Times New Roman" w:cs="Times New Roman"/>
          <w:sz w:val="24"/>
          <w:szCs w:val="24"/>
        </w:rPr>
        <w:t>;</w:t>
      </w:r>
    </w:p>
    <w:p w:rsidR="005B1E16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оптимиз</w:t>
      </w:r>
      <w:r w:rsidRPr="008D2FE6">
        <w:rPr>
          <w:rFonts w:ascii="Times New Roman" w:hAnsi="Times New Roman" w:cs="Times New Roman"/>
          <w:sz w:val="24"/>
          <w:szCs w:val="24"/>
        </w:rPr>
        <w:t xml:space="preserve">ации </w:t>
      </w:r>
      <w:r w:rsidR="005B1E16" w:rsidRPr="008D2FE6">
        <w:rPr>
          <w:rFonts w:ascii="Times New Roman" w:hAnsi="Times New Roman" w:cs="Times New Roman"/>
          <w:sz w:val="24"/>
          <w:szCs w:val="24"/>
        </w:rPr>
        <w:t>двигательн</w:t>
      </w:r>
      <w:r w:rsidRPr="008D2FE6">
        <w:rPr>
          <w:rFonts w:ascii="Times New Roman" w:hAnsi="Times New Roman" w:cs="Times New Roman"/>
          <w:sz w:val="24"/>
          <w:szCs w:val="24"/>
        </w:rPr>
        <w:t>ой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8D2FE6">
        <w:rPr>
          <w:rFonts w:ascii="Times New Roman" w:hAnsi="Times New Roman" w:cs="Times New Roman"/>
          <w:sz w:val="24"/>
          <w:szCs w:val="24"/>
        </w:rPr>
        <w:t>и</w:t>
      </w:r>
      <w:r w:rsidR="005B1E16" w:rsidRPr="008D2FE6">
        <w:rPr>
          <w:rFonts w:ascii="Times New Roman" w:hAnsi="Times New Roman" w:cs="Times New Roman"/>
          <w:sz w:val="24"/>
          <w:szCs w:val="24"/>
        </w:rPr>
        <w:t>, осуществл</w:t>
      </w:r>
      <w:r w:rsidRPr="008D2FE6">
        <w:rPr>
          <w:rFonts w:ascii="Times New Roman" w:hAnsi="Times New Roman" w:cs="Times New Roman"/>
          <w:sz w:val="24"/>
          <w:szCs w:val="24"/>
        </w:rPr>
        <w:t>ении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8D2FE6">
        <w:rPr>
          <w:rFonts w:ascii="Times New Roman" w:hAnsi="Times New Roman" w:cs="Times New Roman"/>
          <w:sz w:val="24"/>
          <w:szCs w:val="24"/>
        </w:rPr>
        <w:t>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страховк</w:t>
      </w:r>
      <w:r w:rsidRPr="008D2FE6">
        <w:rPr>
          <w:rFonts w:ascii="Times New Roman" w:hAnsi="Times New Roman" w:cs="Times New Roman"/>
          <w:sz w:val="24"/>
          <w:szCs w:val="24"/>
        </w:rPr>
        <w:t>и</w:t>
      </w:r>
      <w:r w:rsidR="005B1E16" w:rsidRPr="008D2FE6">
        <w:rPr>
          <w:rFonts w:ascii="Times New Roman" w:hAnsi="Times New Roman" w:cs="Times New Roman"/>
          <w:sz w:val="24"/>
          <w:szCs w:val="24"/>
        </w:rPr>
        <w:t>, поощр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ребенка соблюдать правила </w:t>
      </w:r>
      <w:r w:rsidRPr="008D2FE6">
        <w:rPr>
          <w:rFonts w:ascii="Times New Roman" w:hAnsi="Times New Roman" w:cs="Times New Roman"/>
          <w:sz w:val="24"/>
          <w:szCs w:val="24"/>
        </w:rPr>
        <w:t>личной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гигиены для сохранения здоровья. </w:t>
      </w:r>
    </w:p>
    <w:p w:rsidR="001C15AC" w:rsidRPr="008D2FE6" w:rsidRDefault="001C15AC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2-я младшая группа</w:t>
      </w:r>
    </w:p>
    <w:p w:rsidR="001C15AC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формир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выполнять строевые упражнения, находить свое место при совместных построениях, передвижениях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1C15AC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ыполнять </w:t>
      </w:r>
      <w:r w:rsidRPr="008D2FE6">
        <w:rPr>
          <w:rFonts w:ascii="Times New Roman" w:hAnsi="Times New Roman" w:cs="Times New Roman"/>
          <w:sz w:val="24"/>
          <w:szCs w:val="24"/>
        </w:rPr>
        <w:t>ОРУ</w:t>
      </w:r>
      <w:r w:rsidR="005B1E16" w:rsidRPr="008D2FE6">
        <w:rPr>
          <w:rFonts w:ascii="Times New Roman" w:hAnsi="Times New Roman" w:cs="Times New Roman"/>
          <w:sz w:val="24"/>
          <w:szCs w:val="24"/>
        </w:rPr>
        <w:t>, музыкально-ритмические упражнения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1C15AC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</w:t>
      </w:r>
      <w:r w:rsidR="005B1E16" w:rsidRPr="008D2FE6">
        <w:rPr>
          <w:rFonts w:ascii="Times New Roman" w:hAnsi="Times New Roman" w:cs="Times New Roman"/>
          <w:sz w:val="24"/>
          <w:szCs w:val="24"/>
        </w:rPr>
        <w:t>озда</w:t>
      </w:r>
      <w:r w:rsidRPr="008D2FE6">
        <w:rPr>
          <w:rFonts w:ascii="Times New Roman" w:hAnsi="Times New Roman" w:cs="Times New Roman"/>
          <w:sz w:val="24"/>
          <w:szCs w:val="24"/>
        </w:rPr>
        <w:t>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условия для освоения </w:t>
      </w:r>
      <w:r w:rsidRPr="008D2FE6">
        <w:rPr>
          <w:rFonts w:ascii="Times New Roman" w:hAnsi="Times New Roman" w:cs="Times New Roman"/>
          <w:sz w:val="24"/>
          <w:szCs w:val="24"/>
        </w:rPr>
        <w:t>ОВД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спортивных упражнений, организ</w:t>
      </w:r>
      <w:r w:rsidRPr="008D2FE6">
        <w:rPr>
          <w:rFonts w:ascii="Times New Roman" w:hAnsi="Times New Roman" w:cs="Times New Roman"/>
          <w:sz w:val="24"/>
          <w:szCs w:val="24"/>
        </w:rPr>
        <w:t>ации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подвижны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игр, помо</w:t>
      </w:r>
      <w:r w:rsidRPr="008D2FE6">
        <w:rPr>
          <w:rFonts w:ascii="Times New Roman" w:hAnsi="Times New Roman" w:cs="Times New Roman"/>
          <w:sz w:val="24"/>
          <w:szCs w:val="24"/>
        </w:rPr>
        <w:t xml:space="preserve">щи </w:t>
      </w:r>
      <w:r w:rsidR="005B1E16" w:rsidRPr="008D2FE6">
        <w:rPr>
          <w:rFonts w:ascii="Times New Roman" w:hAnsi="Times New Roman" w:cs="Times New Roman"/>
          <w:sz w:val="24"/>
          <w:szCs w:val="24"/>
        </w:rPr>
        <w:t>детям выполнять движения естественно, согласованно, сохраняя равновесие</w:t>
      </w:r>
      <w:r w:rsidR="00B27CD7" w:rsidRPr="008D2FE6">
        <w:rPr>
          <w:rFonts w:ascii="Times New Roman" w:hAnsi="Times New Roman" w:cs="Times New Roman"/>
          <w:sz w:val="24"/>
          <w:szCs w:val="24"/>
        </w:rPr>
        <w:t>;</w:t>
      </w:r>
    </w:p>
    <w:p w:rsidR="005B1E16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</w:t>
      </w:r>
      <w:r w:rsidR="005B1E16" w:rsidRPr="008D2FE6">
        <w:rPr>
          <w:rFonts w:ascii="Times New Roman" w:hAnsi="Times New Roman" w:cs="Times New Roman"/>
          <w:sz w:val="24"/>
          <w:szCs w:val="24"/>
        </w:rPr>
        <w:t>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умение слышать указания педагога, принимать исходн</w:t>
      </w:r>
      <w:r w:rsidRPr="008D2FE6">
        <w:rPr>
          <w:rFonts w:ascii="Times New Roman" w:hAnsi="Times New Roman" w:cs="Times New Roman"/>
          <w:sz w:val="24"/>
          <w:szCs w:val="24"/>
        </w:rPr>
        <w:t>ые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, реагировать на </w:t>
      </w:r>
      <w:r w:rsidR="00BE3A2A" w:rsidRPr="008D2FE6">
        <w:rPr>
          <w:rFonts w:ascii="Times New Roman" w:hAnsi="Times New Roman" w:cs="Times New Roman"/>
          <w:sz w:val="24"/>
          <w:szCs w:val="24"/>
        </w:rPr>
        <w:t>зрительный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и </w:t>
      </w:r>
      <w:r w:rsidR="00BE3A2A" w:rsidRPr="008D2FE6">
        <w:rPr>
          <w:rFonts w:ascii="Times New Roman" w:hAnsi="Times New Roman" w:cs="Times New Roman"/>
          <w:sz w:val="24"/>
          <w:szCs w:val="24"/>
        </w:rPr>
        <w:t>звуковой</w:t>
      </w:r>
      <w:r w:rsidR="005B1E16" w:rsidRPr="008D2FE6">
        <w:rPr>
          <w:rFonts w:ascii="Times New Roman" w:hAnsi="Times New Roman" w:cs="Times New Roman"/>
          <w:sz w:val="24"/>
          <w:szCs w:val="24"/>
        </w:rPr>
        <w:t>̆ сигналы, начинать и заканчивать движение по сигналу, соблюдать правила в подвижн</w:t>
      </w:r>
      <w:r w:rsidRPr="008D2FE6">
        <w:rPr>
          <w:rFonts w:ascii="Times New Roman" w:hAnsi="Times New Roman" w:cs="Times New Roman"/>
          <w:sz w:val="24"/>
          <w:szCs w:val="24"/>
        </w:rPr>
        <w:t>ых играх;</w:t>
      </w:r>
    </w:p>
    <w:p w:rsidR="005B1E16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организации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активн</w:t>
      </w:r>
      <w:r w:rsidRPr="008D2FE6">
        <w:rPr>
          <w:rFonts w:ascii="Times New Roman" w:hAnsi="Times New Roman" w:cs="Times New Roman"/>
          <w:sz w:val="24"/>
          <w:szCs w:val="24"/>
        </w:rPr>
        <w:t>ого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отдых</w:t>
      </w:r>
      <w:r w:rsidRPr="008D2FE6">
        <w:rPr>
          <w:rFonts w:ascii="Times New Roman" w:hAnsi="Times New Roman" w:cs="Times New Roman"/>
          <w:sz w:val="24"/>
          <w:szCs w:val="24"/>
        </w:rPr>
        <w:t>а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приобщ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к </w:t>
      </w:r>
      <w:r w:rsidRPr="008D2FE6">
        <w:rPr>
          <w:rFonts w:ascii="Times New Roman" w:hAnsi="Times New Roman" w:cs="Times New Roman"/>
          <w:sz w:val="24"/>
          <w:szCs w:val="24"/>
        </w:rPr>
        <w:t>ЗОЖ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, овладению элементарными нормами и правилами поведения в </w:t>
      </w:r>
      <w:r w:rsidR="00BE3A2A" w:rsidRPr="008D2FE6">
        <w:rPr>
          <w:rFonts w:ascii="Times New Roman" w:hAnsi="Times New Roman" w:cs="Times New Roman"/>
          <w:sz w:val="24"/>
          <w:szCs w:val="24"/>
        </w:rPr>
        <w:t>двигательной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деятельности, формирует умения и навыки </w:t>
      </w:r>
      <w:r w:rsidR="00BE3A2A" w:rsidRPr="008D2FE6">
        <w:rPr>
          <w:rFonts w:ascii="Times New Roman" w:hAnsi="Times New Roman" w:cs="Times New Roman"/>
          <w:sz w:val="24"/>
          <w:szCs w:val="24"/>
        </w:rPr>
        <w:t>личной</w:t>
      </w:r>
      <w:r w:rsidR="005B1E16" w:rsidRPr="008D2FE6">
        <w:rPr>
          <w:rFonts w:ascii="Times New Roman" w:hAnsi="Times New Roman" w:cs="Times New Roman"/>
          <w:sz w:val="24"/>
          <w:szCs w:val="24"/>
        </w:rPr>
        <w:t>̆ гигиены, воспит</w:t>
      </w:r>
      <w:r w:rsidRPr="008D2FE6">
        <w:rPr>
          <w:rFonts w:ascii="Times New Roman" w:hAnsi="Times New Roman" w:cs="Times New Roman"/>
          <w:sz w:val="24"/>
          <w:szCs w:val="24"/>
        </w:rPr>
        <w:t>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5B1E16" w:rsidRPr="008D2FE6">
        <w:rPr>
          <w:rFonts w:ascii="Times New Roman" w:hAnsi="Times New Roman" w:cs="Times New Roman"/>
          <w:sz w:val="24"/>
          <w:szCs w:val="24"/>
        </w:rPr>
        <w:t>для здоровья 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5AC" w:rsidRPr="008D2FE6" w:rsidRDefault="001C15AC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Средняя группа</w:t>
      </w:r>
    </w:p>
    <w:p w:rsidR="00B27CD7" w:rsidRPr="008D2FE6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формир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навык</w:t>
      </w:r>
      <w:r w:rsidRPr="008D2FE6">
        <w:rPr>
          <w:rFonts w:ascii="Times New Roman" w:hAnsi="Times New Roman" w:cs="Times New Roman"/>
          <w:sz w:val="24"/>
          <w:szCs w:val="24"/>
        </w:rPr>
        <w:t>ов,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8D2FE6">
        <w:rPr>
          <w:rFonts w:ascii="Times New Roman" w:hAnsi="Times New Roman" w:cs="Times New Roman"/>
          <w:sz w:val="24"/>
          <w:szCs w:val="24"/>
        </w:rPr>
        <w:t>тию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психофизически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:rsidR="00B27CD7" w:rsidRPr="008D2FE6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точно принимать исходн</w:t>
      </w:r>
      <w:r w:rsidRPr="008D2FE6">
        <w:rPr>
          <w:rFonts w:ascii="Times New Roman" w:hAnsi="Times New Roman" w:cs="Times New Roman"/>
          <w:sz w:val="24"/>
          <w:szCs w:val="24"/>
        </w:rPr>
        <w:t>ые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>, подде</w:t>
      </w:r>
      <w:r w:rsidRPr="008D2FE6">
        <w:rPr>
          <w:rFonts w:ascii="Times New Roman" w:hAnsi="Times New Roman" w:cs="Times New Roman"/>
          <w:sz w:val="24"/>
          <w:szCs w:val="24"/>
        </w:rPr>
        <w:t>ржанию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соблюдать технику выполнения упражнений, правил в подвижн</w:t>
      </w:r>
      <w:r w:rsidRPr="008D2FE6">
        <w:rPr>
          <w:rFonts w:ascii="Times New Roman" w:hAnsi="Times New Roman" w:cs="Times New Roman"/>
          <w:sz w:val="24"/>
          <w:szCs w:val="24"/>
        </w:rPr>
        <w:t>ых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игр</w:t>
      </w:r>
      <w:r w:rsidRPr="008D2FE6">
        <w:rPr>
          <w:rFonts w:ascii="Times New Roman" w:hAnsi="Times New Roman" w:cs="Times New Roman"/>
          <w:sz w:val="24"/>
          <w:szCs w:val="24"/>
        </w:rPr>
        <w:t>ах;</w:t>
      </w:r>
    </w:p>
    <w:p w:rsidR="00B27CD7" w:rsidRPr="008D2FE6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умению 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слушать и слышать указания педагога, ориентироваться на словесную инструкцию и зрительно-слуховые ориентиры; </w:t>
      </w:r>
    </w:p>
    <w:p w:rsidR="005B1E16" w:rsidRPr="008D2FE6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разви</w:t>
      </w:r>
      <w:r w:rsidRPr="008D2FE6">
        <w:rPr>
          <w:rFonts w:ascii="Times New Roman" w:hAnsi="Times New Roman" w:cs="Times New Roman"/>
          <w:sz w:val="24"/>
          <w:szCs w:val="24"/>
        </w:rPr>
        <w:t>тию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использовать движения в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деятельности, импровизировать, поддерживать дружеские взаимоотношения со сверстниками, проявлять целеустремленность и упорство в достижении цели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5B1E16" w:rsidRPr="008D2FE6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овладению элементарными нормами и правилами здорового образа жизни, форми</w:t>
      </w:r>
      <w:r w:rsidRPr="008D2FE6">
        <w:rPr>
          <w:rFonts w:ascii="Times New Roman" w:hAnsi="Times New Roman" w:cs="Times New Roman"/>
          <w:sz w:val="24"/>
          <w:szCs w:val="24"/>
        </w:rPr>
        <w:t>рованию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о правилах поведения в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деятельности, закрепл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5B1E16" w:rsidRPr="008D2FE6">
        <w:rPr>
          <w:rFonts w:ascii="Times New Roman" w:hAnsi="Times New Roman" w:cs="Times New Roman"/>
          <w:sz w:val="24"/>
          <w:szCs w:val="24"/>
        </w:rPr>
        <w:t>, способствующи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укреплению и сохранению здоровья. </w:t>
      </w:r>
    </w:p>
    <w:p w:rsidR="00B27CD7" w:rsidRPr="008D2FE6" w:rsidRDefault="00B27CD7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Старшая группа</w:t>
      </w:r>
    </w:p>
    <w:p w:rsidR="00B27CD7" w:rsidRPr="008D2FE6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D2FE6">
        <w:rPr>
          <w:rFonts w:ascii="Times New Roman" w:hAnsi="Times New Roman" w:cs="Times New Roman"/>
          <w:sz w:val="24"/>
          <w:szCs w:val="24"/>
        </w:rPr>
        <w:t xml:space="preserve">развитию и совершенствованию двигательных умений и навыков, психофизических качеств и способностей, обогащению двигательного опыта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разнообразными физическими и музыкально-ритмическими упражнениями;</w:t>
      </w:r>
    </w:p>
    <w:p w:rsidR="00B27CD7" w:rsidRPr="008D2FE6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поддержке детской инициативы, формированию стремления творчески использовать упражнения 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деятельности; </w:t>
      </w:r>
    </w:p>
    <w:p w:rsidR="00D7601F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</w:t>
      </w:r>
      <w:r w:rsidR="00B27CD7" w:rsidRPr="008D2FE6">
        <w:rPr>
          <w:rFonts w:ascii="Times New Roman" w:hAnsi="Times New Roman" w:cs="Times New Roman"/>
          <w:sz w:val="24"/>
          <w:szCs w:val="24"/>
        </w:rPr>
        <w:t>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самостоятельно точно, технично выразительно выполнять </w:t>
      </w:r>
      <w:r w:rsidRPr="008D2FE6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под счет, ритм, музыку, по показу и по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словеснои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инструкции, осуществлять самоконтроль и самооценку выполнения упражнений; </w:t>
      </w:r>
    </w:p>
    <w:p w:rsidR="00D7601F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обуч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подвижным играм, элементам спортивных игр, играм-эстафетам; </w:t>
      </w:r>
    </w:p>
    <w:p w:rsidR="00B27CD7" w:rsidRPr="008D2FE6" w:rsidRDefault="00D7601F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поощр</w:t>
      </w:r>
      <w:r w:rsidRPr="008D2FE6">
        <w:rPr>
          <w:rFonts w:ascii="Times New Roman" w:hAnsi="Times New Roman" w:cs="Times New Roman"/>
          <w:sz w:val="24"/>
          <w:szCs w:val="24"/>
        </w:rPr>
        <w:t xml:space="preserve">ению </w:t>
      </w:r>
      <w:r w:rsidR="00B27CD7" w:rsidRPr="008D2FE6">
        <w:rPr>
          <w:rFonts w:ascii="Times New Roman" w:hAnsi="Times New Roman" w:cs="Times New Roman"/>
          <w:sz w:val="24"/>
          <w:szCs w:val="24"/>
        </w:rPr>
        <w:t>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выполнять ведущую роль в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подвижнои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>̆ игре, осознанно относится к выполнению правил, преодолевать препятствия, проявлять нравственно-волевые качества, поддерживать дружеские взаимоотношения со сверстниками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D7601F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расшир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и закрепл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о здоровье</w:t>
      </w:r>
      <w:r w:rsidRPr="008D2FE6">
        <w:rPr>
          <w:rFonts w:ascii="Times New Roman" w:hAnsi="Times New Roman" w:cs="Times New Roman"/>
          <w:sz w:val="24"/>
          <w:szCs w:val="24"/>
        </w:rPr>
        <w:t>,ЗОЖ</w:t>
      </w:r>
      <w:r w:rsidR="00B27CD7" w:rsidRPr="008D2FE6">
        <w:rPr>
          <w:rFonts w:ascii="Times New Roman" w:hAnsi="Times New Roman" w:cs="Times New Roman"/>
          <w:sz w:val="24"/>
          <w:szCs w:val="24"/>
        </w:rPr>
        <w:t>, формирова</w:t>
      </w:r>
      <w:r w:rsidRPr="008D2FE6">
        <w:rPr>
          <w:rFonts w:ascii="Times New Roman" w:hAnsi="Times New Roman" w:cs="Times New Roman"/>
          <w:sz w:val="24"/>
          <w:szCs w:val="24"/>
        </w:rPr>
        <w:t>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B27CD7" w:rsidRPr="008D2FE6">
        <w:rPr>
          <w:rFonts w:ascii="Times New Roman" w:hAnsi="Times New Roman" w:cs="Times New Roman"/>
          <w:sz w:val="24"/>
          <w:szCs w:val="24"/>
        </w:rPr>
        <w:t>представлени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й (на доступном уровне) </w:t>
      </w:r>
      <w:r w:rsidR="00B27CD7" w:rsidRPr="008D2FE6">
        <w:rPr>
          <w:rFonts w:ascii="Times New Roman" w:hAnsi="Times New Roman" w:cs="Times New Roman"/>
          <w:sz w:val="24"/>
          <w:szCs w:val="24"/>
        </w:rPr>
        <w:t>об организме человека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о разных формах активного отдыха, включая туризм, формированию навыков безопасного поведения в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DA443F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рганизует для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родителеи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туристские прогулки и экскурсии, физкультурные праздник и досуги с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соответствующеи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тематикои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̆. </w:t>
      </w:r>
    </w:p>
    <w:p w:rsidR="00D7601F" w:rsidRPr="008D2FE6" w:rsidRDefault="00D7601F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Подготовительная группа</w:t>
      </w:r>
    </w:p>
    <w:p w:rsidR="00D7601F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закреплению и совершенствованию двигательных умений и навыков, развитию психофизических качества и способностей;</w:t>
      </w:r>
    </w:p>
    <w:p w:rsidR="00D7601F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созданию условий для дальнейшего закрепления и совершенствования навыков выполнения ОВД и их комбинаций, ОРУ</w:t>
      </w:r>
      <w:r w:rsidR="00CE20CB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>спортивных упражнений, освоению элементов спортивных игр, игр-эстафет, музыкально-ритмических упражнений;</w:t>
      </w:r>
    </w:p>
    <w:p w:rsidR="00CE20CB" w:rsidRPr="008D2FE6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обучению выполнять упражнения под счет, ритмично, в соответствии с разнообразным характером музыки, а также технично, точно, выразительно выполнять движения. </w:t>
      </w:r>
    </w:p>
    <w:p w:rsidR="00D7601F" w:rsidRPr="008D2FE6" w:rsidRDefault="00CE20CB" w:rsidP="00B74AA7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обучению</w:t>
      </w:r>
      <w:r w:rsidR="00D7601F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>̆ следовать инструкции, слышать и выполнять указания, соблюдать дисциплину, осуществлять самоконтроль и оценку выполнения упражнений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D7601F" w:rsidRPr="008D2FE6" w:rsidRDefault="00CE20CB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</w:t>
      </w:r>
      <w:r w:rsidR="00D7601F" w:rsidRPr="008D2FE6">
        <w:rPr>
          <w:rFonts w:ascii="Times New Roman" w:hAnsi="Times New Roman" w:cs="Times New Roman"/>
          <w:sz w:val="24"/>
          <w:szCs w:val="24"/>
        </w:rPr>
        <w:t>оддерж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анию </w:t>
      </w:r>
      <w:r w:rsidR="00D7601F" w:rsidRPr="008D2FE6">
        <w:rPr>
          <w:rFonts w:ascii="Times New Roman" w:hAnsi="Times New Roman" w:cs="Times New Roman"/>
          <w:sz w:val="24"/>
          <w:szCs w:val="24"/>
        </w:rPr>
        <w:t>стремлени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творчески использовать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двигательныи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 xml:space="preserve">̆ опыт в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организовывать и придумывать подвижные игры, </w:t>
      </w:r>
      <w:r w:rsidRPr="008D2FE6">
        <w:rPr>
          <w:rFonts w:ascii="Times New Roman" w:hAnsi="Times New Roman" w:cs="Times New Roman"/>
          <w:sz w:val="24"/>
          <w:szCs w:val="24"/>
        </w:rPr>
        <w:t>ОРУ</w:t>
      </w:r>
      <w:r w:rsidR="00D7601F" w:rsidRPr="008D2FE6">
        <w:rPr>
          <w:rFonts w:ascii="Times New Roman" w:hAnsi="Times New Roman" w:cs="Times New Roman"/>
          <w:sz w:val="24"/>
          <w:szCs w:val="24"/>
        </w:rPr>
        <w:t>, комбинировать движения, импровизировать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:rsidR="00012C7F" w:rsidRPr="008D2FE6" w:rsidRDefault="00CE20CB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приобщ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 xml:space="preserve">̆ к </w:t>
      </w:r>
      <w:r w:rsidRPr="008D2FE6">
        <w:rPr>
          <w:rFonts w:ascii="Times New Roman" w:hAnsi="Times New Roman" w:cs="Times New Roman"/>
          <w:sz w:val="24"/>
          <w:szCs w:val="24"/>
        </w:rPr>
        <w:t>ЗОЖ</w:t>
      </w:r>
      <w:r w:rsidR="00D7601F" w:rsidRPr="008D2FE6">
        <w:rPr>
          <w:rFonts w:ascii="Times New Roman" w:hAnsi="Times New Roman" w:cs="Times New Roman"/>
          <w:sz w:val="24"/>
          <w:szCs w:val="24"/>
        </w:rPr>
        <w:t>: расшир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и уточн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о факторах, влияющих на здоровье, способах его сохранения и укрепления, мерах профилактики </w:t>
      </w:r>
      <w:r w:rsidRPr="008D2FE6">
        <w:rPr>
          <w:rFonts w:ascii="Times New Roman" w:hAnsi="Times New Roman" w:cs="Times New Roman"/>
          <w:sz w:val="24"/>
          <w:szCs w:val="24"/>
        </w:rPr>
        <w:t>болезней</w:t>
      </w:r>
      <w:r w:rsidR="00D7601F" w:rsidRPr="008D2FE6">
        <w:rPr>
          <w:rFonts w:ascii="Times New Roman" w:hAnsi="Times New Roman" w:cs="Times New Roman"/>
          <w:sz w:val="24"/>
          <w:szCs w:val="24"/>
        </w:rPr>
        <w:t>̆, поддерж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8D2FE6">
        <w:rPr>
          <w:rFonts w:ascii="Times New Roman" w:hAnsi="Times New Roman" w:cs="Times New Roman"/>
          <w:sz w:val="24"/>
          <w:szCs w:val="24"/>
        </w:rPr>
        <w:t>интерес</w:t>
      </w:r>
      <w:r w:rsidRPr="008D2FE6">
        <w:rPr>
          <w:rFonts w:ascii="Times New Roman" w:hAnsi="Times New Roman" w:cs="Times New Roman"/>
          <w:sz w:val="24"/>
          <w:szCs w:val="24"/>
        </w:rPr>
        <w:t>а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к </w:t>
      </w:r>
      <w:r w:rsidRPr="008D2FE6">
        <w:rPr>
          <w:rFonts w:ascii="Times New Roman" w:hAnsi="Times New Roman" w:cs="Times New Roman"/>
          <w:sz w:val="24"/>
          <w:szCs w:val="24"/>
        </w:rPr>
        <w:t>физической</w:t>
      </w:r>
      <w:r w:rsidR="00D7601F" w:rsidRPr="008D2FE6">
        <w:rPr>
          <w:rFonts w:ascii="Times New Roman" w:hAnsi="Times New Roman" w:cs="Times New Roman"/>
          <w:sz w:val="24"/>
          <w:szCs w:val="24"/>
        </w:rPr>
        <w:t>̆ культуре, спорту, активному отдыху, воспит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8D2FE6">
        <w:rPr>
          <w:rFonts w:ascii="Times New Roman" w:hAnsi="Times New Roman" w:cs="Times New Roman"/>
          <w:sz w:val="24"/>
          <w:szCs w:val="24"/>
        </w:rPr>
        <w:t>полезны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D7601F" w:rsidRPr="008D2FE6">
        <w:rPr>
          <w:rFonts w:ascii="Times New Roman" w:hAnsi="Times New Roman" w:cs="Times New Roman"/>
          <w:sz w:val="24"/>
          <w:szCs w:val="24"/>
        </w:rPr>
        <w:t>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D7601F" w:rsidRPr="008D2FE6">
        <w:rPr>
          <w:rFonts w:ascii="Times New Roman" w:hAnsi="Times New Roman" w:cs="Times New Roman"/>
          <w:sz w:val="24"/>
          <w:szCs w:val="24"/>
        </w:rPr>
        <w:t>, осознанно</w:t>
      </w:r>
      <w:r w:rsidRPr="008D2FE6">
        <w:rPr>
          <w:rFonts w:ascii="Times New Roman" w:hAnsi="Times New Roman" w:cs="Times New Roman"/>
          <w:sz w:val="24"/>
          <w:szCs w:val="24"/>
        </w:rPr>
        <w:t>го</w:t>
      </w:r>
      <w:r w:rsidR="00DA443F" w:rsidRPr="008D2FE6">
        <w:rPr>
          <w:rFonts w:ascii="Times New Roman" w:hAnsi="Times New Roman" w:cs="Times New Roman"/>
          <w:sz w:val="24"/>
          <w:szCs w:val="24"/>
        </w:rPr>
        <w:t>,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заботливо</w:t>
      </w:r>
      <w:r w:rsidR="00DA443F" w:rsidRPr="008D2FE6">
        <w:rPr>
          <w:rFonts w:ascii="Times New Roman" w:hAnsi="Times New Roman" w:cs="Times New Roman"/>
          <w:sz w:val="24"/>
          <w:szCs w:val="24"/>
        </w:rPr>
        <w:t>го</w:t>
      </w:r>
      <w:r w:rsidR="00D7601F" w:rsidRPr="008D2FE6">
        <w:rPr>
          <w:rFonts w:ascii="Times New Roman" w:hAnsi="Times New Roman" w:cs="Times New Roman"/>
          <w:sz w:val="24"/>
          <w:szCs w:val="24"/>
        </w:rPr>
        <w:t>, бережно</w:t>
      </w:r>
      <w:r w:rsidR="00DA443F" w:rsidRPr="008D2FE6">
        <w:rPr>
          <w:rFonts w:ascii="Times New Roman" w:hAnsi="Times New Roman" w:cs="Times New Roman"/>
          <w:sz w:val="24"/>
          <w:szCs w:val="24"/>
        </w:rPr>
        <w:t>го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A443F" w:rsidRPr="008D2FE6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8D2FE6">
        <w:rPr>
          <w:rFonts w:ascii="Times New Roman" w:hAnsi="Times New Roman" w:cs="Times New Roman"/>
          <w:sz w:val="24"/>
          <w:szCs w:val="24"/>
        </w:rPr>
        <w:t>к своему здоровью и здоровью окружающих</w:t>
      </w:r>
      <w:r w:rsidR="00DA443F" w:rsidRPr="008D2FE6">
        <w:rPr>
          <w:rFonts w:ascii="Times New Roman" w:hAnsi="Times New Roman" w:cs="Times New Roman"/>
          <w:sz w:val="24"/>
          <w:szCs w:val="24"/>
        </w:rPr>
        <w:t>;</w:t>
      </w:r>
    </w:p>
    <w:p w:rsidR="00211F17" w:rsidRPr="005023ED" w:rsidRDefault="00B24ECF" w:rsidP="00B74AA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3ED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D64FFB" w:rsidRPr="005023ED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формы, способы, методы и средства реализации </w:t>
      </w:r>
      <w:r w:rsidR="00633189" w:rsidRPr="005023ED">
        <w:rPr>
          <w:rFonts w:ascii="Times New Roman" w:hAnsi="Times New Roman" w:cs="Times New Roman"/>
          <w:b/>
          <w:bCs/>
          <w:sz w:val="24"/>
          <w:szCs w:val="24"/>
        </w:rPr>
        <w:t>РП</w:t>
      </w:r>
    </w:p>
    <w:p w:rsidR="00CA046E" w:rsidRPr="008D2FE6" w:rsidRDefault="00306093" w:rsidP="00B74AA7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Формы, способы, методы и средства реализации РП по физическому развитию дошкольников определены в соответствии с задачами воспитания и обучения, возрастными и </w:t>
      </w:r>
      <w:r w:rsidRPr="008D2FE6">
        <w:rPr>
          <w:rFonts w:cs="Times New Roman"/>
          <w:sz w:val="24"/>
          <w:szCs w:val="24"/>
        </w:rPr>
        <w:lastRenderedPageBreak/>
        <w:t xml:space="preserve">индивидуальными особенностями детей, спецификой их образовательных потребностей и интересов. </w:t>
      </w:r>
    </w:p>
    <w:p w:rsidR="00C34310" w:rsidRPr="008D2FE6" w:rsidRDefault="00C34310" w:rsidP="00B74AA7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2.4.1. Основные формы организации образовательной деятельности по физическому развитию</w:t>
      </w:r>
    </w:p>
    <w:p w:rsidR="006C07E0" w:rsidRPr="008D2FE6" w:rsidRDefault="006C07E0" w:rsidP="00B74AA7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В соответствии с ФГОС ДО</w:t>
      </w:r>
      <w:r w:rsidR="001A1B71" w:rsidRPr="008D2FE6">
        <w:rPr>
          <w:rFonts w:cs="Times New Roman"/>
          <w:sz w:val="24"/>
          <w:szCs w:val="24"/>
        </w:rPr>
        <w:t>, ФОП</w:t>
      </w:r>
      <w:r w:rsidRPr="008D2FE6">
        <w:rPr>
          <w:rFonts w:cs="Times New Roman"/>
          <w:sz w:val="24"/>
          <w:szCs w:val="24"/>
        </w:rPr>
        <w:t xml:space="preserve"> основные формы организации образовательной деятельности</w:t>
      </w:r>
      <w:r w:rsidR="00CA046E" w:rsidRPr="008D2FE6">
        <w:rPr>
          <w:rFonts w:cs="Times New Roman"/>
          <w:sz w:val="24"/>
          <w:szCs w:val="24"/>
        </w:rPr>
        <w:t xml:space="preserve"> по физическому развитию</w:t>
      </w:r>
      <w:r w:rsidRPr="008D2FE6">
        <w:rPr>
          <w:rFonts w:cs="Times New Roman"/>
          <w:sz w:val="24"/>
          <w:szCs w:val="24"/>
        </w:rPr>
        <w:t xml:space="preserve"> в ДОО</w:t>
      </w:r>
      <w:r w:rsidR="00CA046E" w:rsidRPr="008D2FE6">
        <w:rPr>
          <w:rFonts w:cs="Times New Roman"/>
          <w:sz w:val="24"/>
          <w:szCs w:val="24"/>
        </w:rPr>
        <w:t>:</w:t>
      </w:r>
    </w:p>
    <w:p w:rsidR="001A1B71" w:rsidRPr="008D2FE6" w:rsidRDefault="001A1B71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образовательная деятельность, осуществляемая в процессе организации различных видов детской деятельности;</w:t>
      </w:r>
    </w:p>
    <w:p w:rsidR="001A1B71" w:rsidRPr="008D2FE6" w:rsidRDefault="001A1B71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образовательная деятельность, осуществляемая в ходе режимных процессов;</w:t>
      </w:r>
    </w:p>
    <w:p w:rsidR="00CA046E" w:rsidRPr="008D2FE6" w:rsidRDefault="00CA046E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самостоятельная деятельность детей</w:t>
      </w:r>
      <w:r w:rsidR="001A1B71" w:rsidRPr="008D2FE6">
        <w:rPr>
          <w:rFonts w:cs="Times New Roman"/>
          <w:sz w:val="24"/>
          <w:szCs w:val="24"/>
        </w:rPr>
        <w:t>;</w:t>
      </w:r>
    </w:p>
    <w:p w:rsidR="001A1B71" w:rsidRPr="008D2FE6" w:rsidRDefault="001A1B71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взаимодействие с семьями детей по реализации РП по физическому развитию [1, стр. 148-151]</w:t>
      </w:r>
    </w:p>
    <w:p w:rsidR="00C34310" w:rsidRPr="008D2FE6" w:rsidRDefault="00C34310" w:rsidP="00B74AA7">
      <w:pPr>
        <w:pStyle w:val="a3"/>
        <w:spacing w:after="120"/>
        <w:rPr>
          <w:rFonts w:cs="Times New Roman"/>
          <w:i/>
          <w:iCs/>
          <w:sz w:val="24"/>
          <w:szCs w:val="24"/>
          <w:lang w:eastAsia="ru-RU"/>
        </w:rPr>
      </w:pPr>
      <w:r w:rsidRPr="008D2FE6">
        <w:rPr>
          <w:rFonts w:cs="Times New Roman"/>
          <w:i/>
          <w:iCs/>
          <w:sz w:val="24"/>
          <w:szCs w:val="24"/>
          <w:lang w:eastAsia="ru-RU"/>
        </w:rPr>
        <w:t xml:space="preserve">2.4.2. Требования </w:t>
      </w:r>
      <w:r w:rsidR="00890FF0" w:rsidRPr="008D2FE6">
        <w:rPr>
          <w:rFonts w:cs="Times New Roman"/>
          <w:i/>
          <w:iCs/>
          <w:sz w:val="24"/>
          <w:szCs w:val="24"/>
          <w:lang w:eastAsia="ru-RU"/>
        </w:rPr>
        <w:t xml:space="preserve">к </w:t>
      </w:r>
      <w:r w:rsidRPr="008D2FE6">
        <w:rPr>
          <w:rFonts w:cs="Times New Roman"/>
          <w:i/>
          <w:iCs/>
          <w:sz w:val="24"/>
          <w:szCs w:val="24"/>
          <w:lang w:eastAsia="ru-RU"/>
        </w:rPr>
        <w:t>организации образовательной деятельности по физическому развитию в ДОУ</w:t>
      </w:r>
    </w:p>
    <w:p w:rsidR="00F0187A" w:rsidRPr="008D2FE6" w:rsidRDefault="00F0187A" w:rsidP="00B74AA7">
      <w:pPr>
        <w:pStyle w:val="a3"/>
        <w:spacing w:after="120"/>
        <w:ind w:firstLine="708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Согласно пункту 2.10 </w:t>
      </w:r>
      <w:r w:rsidR="00A75E07" w:rsidRPr="008D2FE6">
        <w:rPr>
          <w:rFonts w:cs="Times New Roman"/>
          <w:sz w:val="24"/>
          <w:szCs w:val="24"/>
        </w:rPr>
        <w:t xml:space="preserve">СанПиН </w:t>
      </w:r>
      <w:r w:rsidR="00C34310" w:rsidRPr="008D2FE6">
        <w:rPr>
          <w:rFonts w:cs="Times New Roman"/>
          <w:sz w:val="24"/>
          <w:szCs w:val="24"/>
        </w:rPr>
        <w:t xml:space="preserve">при организации ОД по физическому развитию в ДОО </w:t>
      </w:r>
      <w:r w:rsidRPr="008D2FE6">
        <w:rPr>
          <w:rFonts w:cs="Times New Roman"/>
          <w:sz w:val="24"/>
          <w:szCs w:val="24"/>
          <w:lang w:eastAsia="ru-RU"/>
        </w:rPr>
        <w:t xml:space="preserve">соблюдаются следующие требования: </w:t>
      </w:r>
    </w:p>
    <w:p w:rsidR="00F0187A" w:rsidRPr="008D2FE6" w:rsidRDefault="00F0187A" w:rsidP="00B74AA7">
      <w:pPr>
        <w:pStyle w:val="a3"/>
        <w:spacing w:after="120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- режим двигательной̆ активности </w:t>
      </w:r>
      <w:proofErr w:type="spellStart"/>
      <w:r w:rsidRPr="008D2FE6">
        <w:rPr>
          <w:rFonts w:cs="Times New Roman"/>
          <w:sz w:val="24"/>
          <w:szCs w:val="24"/>
          <w:lang w:eastAsia="ru-RU"/>
        </w:rPr>
        <w:t>детеи</w:t>
      </w:r>
      <w:proofErr w:type="spellEnd"/>
      <w:r w:rsidRPr="008D2FE6">
        <w:rPr>
          <w:rFonts w:cs="Times New Roman"/>
          <w:sz w:val="24"/>
          <w:szCs w:val="24"/>
          <w:lang w:eastAsia="ru-RU"/>
        </w:rPr>
        <w:t xml:space="preserve">̆ в течение дня организуется с учетом возрастных особенностей̆ и состояния здоровья. </w:t>
      </w:r>
    </w:p>
    <w:p w:rsidR="00F0187A" w:rsidRPr="008D2FE6" w:rsidRDefault="00F0187A" w:rsidP="00B74AA7">
      <w:pPr>
        <w:pStyle w:val="a3"/>
        <w:spacing w:after="120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- при организации </w:t>
      </w:r>
      <w:proofErr w:type="spellStart"/>
      <w:r w:rsidRPr="008D2FE6">
        <w:rPr>
          <w:rFonts w:cs="Times New Roman"/>
          <w:sz w:val="24"/>
          <w:szCs w:val="24"/>
          <w:lang w:eastAsia="ru-RU"/>
        </w:rPr>
        <w:t>образовательнои</w:t>
      </w:r>
      <w:proofErr w:type="spellEnd"/>
      <w:r w:rsidRPr="008D2FE6">
        <w:rPr>
          <w:rFonts w:cs="Times New Roman"/>
          <w:sz w:val="24"/>
          <w:szCs w:val="24"/>
          <w:lang w:eastAsia="ru-RU"/>
        </w:rPr>
        <w:t xml:space="preserve">̆ деятельности предусматривается введение в режим дня физкультминуток во время занятий, гимнастики для глаз, обеспечивается </w:t>
      </w:r>
      <w:proofErr w:type="gramStart"/>
      <w:r w:rsidRPr="008D2FE6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8D2FE6">
        <w:rPr>
          <w:rFonts w:cs="Times New Roman"/>
          <w:sz w:val="24"/>
          <w:szCs w:val="24"/>
          <w:lang w:eastAsia="ru-RU"/>
        </w:rPr>
        <w:t xml:space="preserve"> осанкой̆, в том числе, во время письма, рисования и использования ЭСО. </w:t>
      </w:r>
    </w:p>
    <w:p w:rsidR="00F0187A" w:rsidRPr="008D2FE6" w:rsidRDefault="00A946C8" w:rsidP="00B74AA7">
      <w:pPr>
        <w:pStyle w:val="a3"/>
        <w:spacing w:after="120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>-ф</w:t>
      </w:r>
      <w:r w:rsidR="00F0187A" w:rsidRPr="008D2FE6">
        <w:rPr>
          <w:rFonts w:cs="Times New Roman"/>
          <w:sz w:val="24"/>
          <w:szCs w:val="24"/>
          <w:lang w:eastAsia="ru-RU"/>
        </w:rPr>
        <w:t xml:space="preserve">изкультурные, физкультурно-оздоровительные, массовые спортивные мероприятия, туристические походы, спортивные соревнования организуются с учетом возраста, физической̆ подготовленности и состояния здоровья </w:t>
      </w:r>
      <w:proofErr w:type="spellStart"/>
      <w:r w:rsidR="00F0187A" w:rsidRPr="008D2FE6">
        <w:rPr>
          <w:rFonts w:cs="Times New Roman"/>
          <w:sz w:val="24"/>
          <w:szCs w:val="24"/>
          <w:lang w:eastAsia="ru-RU"/>
        </w:rPr>
        <w:t>детеи</w:t>
      </w:r>
      <w:proofErr w:type="spellEnd"/>
      <w:r w:rsidR="00F0187A" w:rsidRPr="008D2FE6">
        <w:rPr>
          <w:rFonts w:cs="Times New Roman"/>
          <w:sz w:val="24"/>
          <w:szCs w:val="24"/>
          <w:lang w:eastAsia="ru-RU"/>
        </w:rPr>
        <w:t xml:space="preserve">̆. </w:t>
      </w:r>
      <w:r w:rsidRPr="008D2FE6">
        <w:rPr>
          <w:rFonts w:cs="Times New Roman"/>
          <w:sz w:val="24"/>
          <w:szCs w:val="24"/>
          <w:lang w:eastAsia="ru-RU"/>
        </w:rPr>
        <w:t>Проведение спортивных соревнований туристических походов, занятий в плавательных бассейнах обеспечиваются присутствием медицинского работника.</w:t>
      </w:r>
      <w:r w:rsidR="00C34310" w:rsidRPr="008D2FE6">
        <w:rPr>
          <w:rFonts w:cs="Times New Roman"/>
          <w:sz w:val="24"/>
          <w:szCs w:val="24"/>
          <w:lang w:eastAsia="ru-RU"/>
        </w:rPr>
        <w:t xml:space="preserve"> Проведение туристических походов с выходом за территорию ДОО оформляются приказом заведующего ДОО, в соответствии с </w:t>
      </w:r>
      <w:r w:rsidR="00890FF0" w:rsidRPr="008D2FE6">
        <w:rPr>
          <w:rFonts w:cs="Times New Roman"/>
          <w:sz w:val="24"/>
          <w:szCs w:val="24"/>
          <w:lang w:eastAsia="ru-RU"/>
        </w:rPr>
        <w:t>нормативными актами, разработанными в ДОО.</w:t>
      </w:r>
    </w:p>
    <w:p w:rsidR="001A1B71" w:rsidRDefault="00F0187A" w:rsidP="00B74AA7">
      <w:pPr>
        <w:pStyle w:val="a3"/>
        <w:spacing w:after="120"/>
        <w:ind w:firstLine="708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Возможность проведения занятий физической̆ культурой̆ и спортом на открытом воздухе, а также подвижных игр, определяется по совокупности показателей̆ метеорологических условий (температуры, относительной̆ влажности и скорости движения воздуха) по климатическим зонам. В дождливые, ветреные и морозные дни занятия физической̆ культурой̆ </w:t>
      </w:r>
      <w:r w:rsidR="00A946C8" w:rsidRPr="008D2FE6">
        <w:rPr>
          <w:rFonts w:cs="Times New Roman"/>
          <w:sz w:val="24"/>
          <w:szCs w:val="24"/>
          <w:lang w:eastAsia="ru-RU"/>
        </w:rPr>
        <w:t>п</w:t>
      </w:r>
      <w:r w:rsidRPr="008D2FE6">
        <w:rPr>
          <w:rFonts w:cs="Times New Roman"/>
          <w:sz w:val="24"/>
          <w:szCs w:val="24"/>
          <w:lang w:eastAsia="ru-RU"/>
        </w:rPr>
        <w:t>ровод</w:t>
      </w:r>
      <w:r w:rsidR="00A946C8" w:rsidRPr="008D2FE6">
        <w:rPr>
          <w:rFonts w:cs="Times New Roman"/>
          <w:sz w:val="24"/>
          <w:szCs w:val="24"/>
          <w:lang w:eastAsia="ru-RU"/>
        </w:rPr>
        <w:t>я</w:t>
      </w:r>
      <w:r w:rsidRPr="008D2FE6">
        <w:rPr>
          <w:rFonts w:cs="Times New Roman"/>
          <w:sz w:val="24"/>
          <w:szCs w:val="24"/>
          <w:lang w:eastAsia="ru-RU"/>
        </w:rPr>
        <w:t xml:space="preserve">тся в зале. </w:t>
      </w:r>
    </w:p>
    <w:p w:rsidR="005023ED" w:rsidRDefault="005023ED" w:rsidP="005023ED"/>
    <w:p w:rsidR="005023ED" w:rsidRPr="005D7CF5" w:rsidRDefault="005023ED" w:rsidP="00502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CF5">
        <w:rPr>
          <w:rFonts w:ascii="Times New Roman" w:hAnsi="Times New Roman" w:cs="Times New Roman"/>
          <w:b/>
          <w:bCs/>
          <w:sz w:val="24"/>
          <w:szCs w:val="24"/>
        </w:rPr>
        <w:t>Режим двигательной активности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2023-2024 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1631"/>
        <w:gridCol w:w="796"/>
        <w:gridCol w:w="816"/>
        <w:gridCol w:w="795"/>
        <w:gridCol w:w="816"/>
        <w:gridCol w:w="795"/>
        <w:gridCol w:w="907"/>
        <w:gridCol w:w="795"/>
        <w:gridCol w:w="816"/>
        <w:gridCol w:w="898"/>
        <w:gridCol w:w="879"/>
      </w:tblGrid>
      <w:tr w:rsidR="005023ED" w:rsidRPr="00CA0A14" w:rsidTr="00E1635A">
        <w:tc>
          <w:tcPr>
            <w:tcW w:w="562" w:type="dxa"/>
            <w:vMerge w:val="restart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3" w:type="dxa"/>
            <w:vMerge w:val="restart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двигательной деятельности</w:t>
            </w:r>
          </w:p>
        </w:tc>
        <w:tc>
          <w:tcPr>
            <w:tcW w:w="12220" w:type="dxa"/>
            <w:gridSpan w:val="10"/>
            <w:vAlign w:val="center"/>
          </w:tcPr>
          <w:p w:rsidR="005023ED" w:rsidRDefault="005023ED" w:rsidP="00E16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Группы, особенности организации, продолжительность</w:t>
            </w:r>
          </w:p>
          <w:p w:rsidR="005023ED" w:rsidRPr="00CA0A14" w:rsidRDefault="005023ED" w:rsidP="00E16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23ED" w:rsidRPr="00CA0A14" w:rsidTr="00E1635A">
        <w:tc>
          <w:tcPr>
            <w:tcW w:w="562" w:type="dxa"/>
            <w:vMerge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5023ED" w:rsidRPr="00CA0A14" w:rsidRDefault="005023ED" w:rsidP="00E1635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младшая</w:t>
            </w:r>
          </w:p>
        </w:tc>
        <w:tc>
          <w:tcPr>
            <w:tcW w:w="2439" w:type="dxa"/>
            <w:gridSpan w:val="2"/>
          </w:tcPr>
          <w:p w:rsidR="005023ED" w:rsidRPr="00CA0A14" w:rsidRDefault="005023ED" w:rsidP="00E16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младшая</w:t>
            </w:r>
          </w:p>
        </w:tc>
        <w:tc>
          <w:tcPr>
            <w:tcW w:w="2439" w:type="dxa"/>
            <w:gridSpan w:val="2"/>
          </w:tcPr>
          <w:p w:rsidR="005023ED" w:rsidRPr="00CA0A14" w:rsidRDefault="005023ED" w:rsidP="00E16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2439" w:type="dxa"/>
            <w:gridSpan w:val="2"/>
          </w:tcPr>
          <w:p w:rsidR="005023ED" w:rsidRPr="00CA0A14" w:rsidRDefault="005023ED" w:rsidP="00E16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2465" w:type="dxa"/>
            <w:gridSpan w:val="2"/>
          </w:tcPr>
          <w:p w:rsidR="005023ED" w:rsidRPr="00CA0A14" w:rsidRDefault="005023ED" w:rsidP="00E16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</w:tc>
      </w:tr>
      <w:tr w:rsidR="005023ED" w:rsidRPr="00CA0A14" w:rsidTr="00E1635A">
        <w:tc>
          <w:tcPr>
            <w:tcW w:w="562" w:type="dxa"/>
            <w:vMerge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tabs>
                <w:tab w:val="left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 (музыкально-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игры)</w:t>
            </w:r>
          </w:p>
        </w:tc>
        <w:tc>
          <w:tcPr>
            <w:tcW w:w="1217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218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218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218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234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спортивные упражнения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75-90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100-125 мин.</w:t>
            </w:r>
          </w:p>
        </w:tc>
      </w:tr>
      <w:tr w:rsidR="005023ED" w:rsidRPr="00CA0A14" w:rsidTr="00E1635A">
        <w:trPr>
          <w:trHeight w:val="1167"/>
        </w:trPr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на прогулке, спортивные игры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75-100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75-100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100-125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 10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 25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37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мин.</w:t>
            </w: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 17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мин.</w:t>
            </w: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 34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023ED" w:rsidRPr="005D7CF5" w:rsidRDefault="005023ED" w:rsidP="00E16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ED" w:rsidRPr="00CA0A14" w:rsidTr="00E1635A">
        <w:trPr>
          <w:trHeight w:val="910"/>
        </w:trPr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развлечения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023ED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 мин.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023ED" w:rsidRPr="00CA0A14" w:rsidTr="00E1635A">
        <w:tc>
          <w:tcPr>
            <w:tcW w:w="562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3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217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зрителей</w:t>
            </w:r>
          </w:p>
        </w:tc>
        <w:tc>
          <w:tcPr>
            <w:tcW w:w="1218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34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023ED" w:rsidRPr="00CA0A14" w:rsidRDefault="005023ED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5023ED" w:rsidRDefault="005023ED" w:rsidP="005023ED"/>
    <w:p w:rsidR="00395175" w:rsidRDefault="00395175" w:rsidP="005023ED"/>
    <w:p w:rsidR="00395175" w:rsidRDefault="00395175" w:rsidP="005023ED"/>
    <w:p w:rsidR="00395175" w:rsidRDefault="00395175" w:rsidP="00395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75">
        <w:rPr>
          <w:rFonts w:ascii="Times New Roman" w:hAnsi="Times New Roman" w:cs="Times New Roman"/>
          <w:b/>
          <w:sz w:val="28"/>
          <w:szCs w:val="28"/>
        </w:rPr>
        <w:t>План проведения досуговых мероприятий и праздников</w:t>
      </w:r>
    </w:p>
    <w:p w:rsidR="00395175" w:rsidRPr="00395175" w:rsidRDefault="00395175" w:rsidP="00395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175">
        <w:rPr>
          <w:rFonts w:ascii="Times New Roman" w:hAnsi="Times New Roman" w:cs="Times New Roman"/>
          <w:b/>
          <w:bCs/>
          <w:sz w:val="28"/>
          <w:szCs w:val="28"/>
        </w:rPr>
        <w:t>на 2023-2024  учебный год</w:t>
      </w:r>
    </w:p>
    <w:p w:rsidR="00395175" w:rsidRPr="00395175" w:rsidRDefault="00395175" w:rsidP="00395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7" w:type="dxa"/>
        <w:tblLook w:val="04A0" w:firstRow="1" w:lastRow="0" w:firstColumn="1" w:lastColumn="0" w:noHBand="0" w:noVBand="1"/>
      </w:tblPr>
      <w:tblGrid>
        <w:gridCol w:w="1252"/>
        <w:gridCol w:w="2132"/>
        <w:gridCol w:w="2041"/>
        <w:gridCol w:w="2417"/>
        <w:gridCol w:w="1815"/>
      </w:tblGrid>
      <w:tr w:rsidR="00395175" w:rsidTr="00395175">
        <w:trPr>
          <w:trHeight w:val="888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месяц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Форма работы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Тема мероприятия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Место провидения</w:t>
            </w:r>
          </w:p>
        </w:tc>
      </w:tr>
      <w:tr w:rsidR="00395175" w:rsidTr="00395175">
        <w:trPr>
          <w:trHeight w:val="979"/>
        </w:trPr>
        <w:tc>
          <w:tcPr>
            <w:tcW w:w="1312" w:type="dxa"/>
            <w:vMerge w:val="restart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«День знаний»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Средняя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Спорт площадка</w:t>
            </w:r>
            <w:proofErr w:type="gramEnd"/>
          </w:p>
        </w:tc>
      </w:tr>
      <w:tr w:rsidR="00395175" w:rsidTr="00395175">
        <w:trPr>
          <w:trHeight w:val="979"/>
        </w:trPr>
        <w:tc>
          <w:tcPr>
            <w:tcW w:w="1312" w:type="dxa"/>
            <w:vMerge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«День знаний»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Старшая 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 w:rsidRPr="00076096">
              <w:rPr>
                <w:rFonts w:cs="Times New Roman"/>
                <w:szCs w:val="28"/>
              </w:rPr>
              <w:t>Спорт площадка</w:t>
            </w:r>
            <w:proofErr w:type="gramEnd"/>
          </w:p>
        </w:tc>
      </w:tr>
      <w:tr w:rsidR="00395175" w:rsidTr="00395175">
        <w:trPr>
          <w:trHeight w:val="850"/>
        </w:trPr>
        <w:tc>
          <w:tcPr>
            <w:tcW w:w="1312" w:type="dxa"/>
            <w:vMerge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Спортивное развлечение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395175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«День </w:t>
            </w:r>
            <w:proofErr w:type="spellStart"/>
            <w:r>
              <w:rPr>
                <w:rFonts w:cs="Times New Roman"/>
                <w:szCs w:val="28"/>
              </w:rPr>
              <w:t>здровья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Старшая 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 w:rsidRPr="00076096">
              <w:rPr>
                <w:rFonts w:cs="Times New Roman"/>
                <w:szCs w:val="28"/>
              </w:rPr>
              <w:t>Спорт площадка</w:t>
            </w:r>
            <w:proofErr w:type="gramEnd"/>
          </w:p>
        </w:tc>
      </w:tr>
      <w:tr w:rsidR="00395175" w:rsidTr="00395175">
        <w:trPr>
          <w:trHeight w:val="823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«Веселые старты»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«Веселые мячи»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Средняя 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Старшая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Pr="00EB4C71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B4C71">
              <w:rPr>
                <w:rFonts w:cs="Times New Roman"/>
                <w:szCs w:val="28"/>
              </w:rPr>
              <w:t>Вторая младшая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836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Спортивное развлечение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«Эстафеты с мячом. Мой веселый звонкий мяч»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Pr="00C1748B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C1748B">
              <w:rPr>
                <w:rFonts w:cs="Times New Roman"/>
                <w:szCs w:val="28"/>
              </w:rPr>
              <w:t xml:space="preserve">Старшая 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 w:rsidRPr="00C1748B">
              <w:rPr>
                <w:rFonts w:cs="Times New Roman"/>
                <w:szCs w:val="28"/>
              </w:rPr>
              <w:t>Подготовительная</w:t>
            </w:r>
            <w:proofErr w:type="gramEnd"/>
            <w:r w:rsidRPr="00C1748B"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850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праздник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9761C7">
              <w:rPr>
                <w:rFonts w:cs="Times New Roman"/>
                <w:szCs w:val="28"/>
              </w:rPr>
              <w:t>Спортивный досуг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1F38E3">
              <w:rPr>
                <w:rFonts w:cs="Times New Roman"/>
                <w:szCs w:val="28"/>
              </w:rPr>
              <w:t>«Быть здоровыми хотим!»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«Наш мишка заболел»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Средняя группа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9761C7">
              <w:rPr>
                <w:rFonts w:cs="Times New Roman"/>
                <w:szCs w:val="28"/>
              </w:rPr>
              <w:t>Вторая младшая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851"/>
        </w:trPr>
        <w:tc>
          <w:tcPr>
            <w:tcW w:w="1312" w:type="dxa"/>
            <w:vMerge w:val="restart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0C487F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Зима - красавица!</w:t>
            </w:r>
            <w:r w:rsidRPr="000C487F">
              <w:rPr>
                <w:rFonts w:cs="Times New Roman"/>
                <w:szCs w:val="28"/>
              </w:rPr>
              <w:t>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Pr="0080594E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80594E">
              <w:rPr>
                <w:rFonts w:cs="Times New Roman"/>
                <w:szCs w:val="28"/>
              </w:rPr>
              <w:t xml:space="preserve">Старшая 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 w:rsidRPr="0080594E">
              <w:rPr>
                <w:rFonts w:cs="Times New Roman"/>
                <w:szCs w:val="28"/>
              </w:rPr>
              <w:t>Подготовительная</w:t>
            </w:r>
            <w:proofErr w:type="gramEnd"/>
            <w:r w:rsidRPr="0080594E"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851"/>
        </w:trPr>
        <w:tc>
          <w:tcPr>
            <w:tcW w:w="1312" w:type="dxa"/>
            <w:vMerge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Pr="00C5256D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F52B7E">
              <w:rPr>
                <w:szCs w:val="28"/>
                <w:shd w:val="clear" w:color="auto" w:fill="FFFFFF"/>
              </w:rPr>
              <w:t>Физкультурный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Pr="00C5256D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F52B7E">
              <w:rPr>
                <w:szCs w:val="28"/>
                <w:shd w:val="clear" w:color="auto" w:fill="FFFFFF"/>
              </w:rPr>
              <w:t xml:space="preserve"> « Зайка в гости к нам пришел»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9761C7">
              <w:rPr>
                <w:rFonts w:cs="Times New Roman"/>
                <w:szCs w:val="28"/>
              </w:rPr>
              <w:t>Вторая младшая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Pr="00A31BB5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851"/>
        </w:trPr>
        <w:tc>
          <w:tcPr>
            <w:tcW w:w="1312" w:type="dxa"/>
            <w:vMerge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C5256D">
              <w:rPr>
                <w:rFonts w:cs="Times New Roman"/>
                <w:szCs w:val="28"/>
              </w:rPr>
              <w:t>Физкультурное развлечение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C5256D">
              <w:rPr>
                <w:rFonts w:cs="Times New Roman"/>
                <w:szCs w:val="28"/>
              </w:rPr>
              <w:t>«Волшебный сундучок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Средняя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A31BB5"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137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Зимние забавы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Pr="004C1C1A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4C1C1A">
              <w:rPr>
                <w:rFonts w:cs="Times New Roman"/>
                <w:szCs w:val="28"/>
              </w:rPr>
              <w:t>«Олимпийский фристайл»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4C1C1A">
              <w:rPr>
                <w:rFonts w:cs="Times New Roman"/>
                <w:szCs w:val="28"/>
              </w:rPr>
              <w:t>День соревнований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Старшая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зал</w:t>
            </w:r>
          </w:p>
        </w:tc>
      </w:tr>
      <w:tr w:rsidR="00395175" w:rsidTr="00395175">
        <w:trPr>
          <w:trHeight w:val="1137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Февраль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и участие в празднике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«День защитника Отечества»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«Веселые игры»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Старшая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Средняя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360"/>
        </w:trPr>
        <w:tc>
          <w:tcPr>
            <w:tcW w:w="1312" w:type="dxa"/>
            <w:vMerge w:val="restart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C1748B">
              <w:rPr>
                <w:rFonts w:cs="Times New Roman"/>
                <w:szCs w:val="28"/>
              </w:rPr>
              <w:t>«Огонь – друг, или враг?»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Pr="00C1748B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C1748B">
              <w:rPr>
                <w:rFonts w:cs="Times New Roman"/>
                <w:szCs w:val="28"/>
              </w:rPr>
              <w:t>Старшая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 w:rsidRPr="00C1748B">
              <w:rPr>
                <w:rFonts w:cs="Times New Roman"/>
                <w:szCs w:val="28"/>
              </w:rPr>
              <w:t>Подготовительная</w:t>
            </w:r>
            <w:proofErr w:type="gramEnd"/>
            <w:r w:rsidRPr="00C1748B"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360"/>
        </w:trPr>
        <w:tc>
          <w:tcPr>
            <w:tcW w:w="1312" w:type="dxa"/>
            <w:vMerge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A218EC">
              <w:rPr>
                <w:rFonts w:cs="Times New Roman"/>
                <w:szCs w:val="28"/>
              </w:rPr>
              <w:t>Спортивное развлечение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A63A4A">
              <w:rPr>
                <w:rFonts w:cs="Times New Roman"/>
                <w:szCs w:val="28"/>
              </w:rPr>
              <w:t>«Спорт любите с детских лет»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Старшая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137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Спортивное развлечение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D20688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В лес весенний мы пойдем, Чудо-дерево найдем</w:t>
            </w:r>
            <w:r w:rsidRPr="00D20688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Вторая младшая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137"/>
        </w:trPr>
        <w:tc>
          <w:tcPr>
            <w:tcW w:w="1312" w:type="dxa"/>
            <w:vMerge w:val="restart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досуг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8F19F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Школа космонавтов</w:t>
            </w:r>
            <w:r w:rsidRPr="008F19F7">
              <w:rPr>
                <w:rFonts w:cs="Times New Roman"/>
                <w:szCs w:val="28"/>
              </w:rPr>
              <w:t>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Старшая</w:t>
            </w:r>
          </w:p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Подготовительная</w:t>
            </w:r>
            <w:proofErr w:type="gramEnd"/>
            <w:r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137"/>
        </w:trPr>
        <w:tc>
          <w:tcPr>
            <w:tcW w:w="1312" w:type="dxa"/>
            <w:vMerge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«Физкультура для зайчонка»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Вторая младшая группа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F52B7E" w:rsidTr="00F52B7E">
        <w:trPr>
          <w:trHeight w:val="1599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F52B7E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F52B7E" w:rsidRPr="00F52B7E" w:rsidRDefault="00F52B7E" w:rsidP="00F52B7E">
            <w:pPr>
              <w:spacing w:after="150"/>
              <w:jc w:val="both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F52B7E" w:rsidRPr="00F52B7E" w:rsidRDefault="00F52B7E" w:rsidP="00F52B7E">
            <w:pPr>
              <w:spacing w:after="150"/>
              <w:jc w:val="both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F52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спорта и здоровья»</w:t>
            </w:r>
          </w:p>
          <w:p w:rsidR="00F52B7E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F52B7E" w:rsidRPr="00F52B7E" w:rsidRDefault="00F52B7E" w:rsidP="00F52B7E">
            <w:pPr>
              <w:spacing w:after="150"/>
              <w:jc w:val="both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F52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спорта и здоровья»</w:t>
            </w:r>
          </w:p>
          <w:p w:rsidR="00F52B7E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F52B7E" w:rsidRPr="00F52B7E" w:rsidRDefault="00F52B7E" w:rsidP="00F52B7E">
            <w:pPr>
              <w:spacing w:after="150"/>
              <w:jc w:val="both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F52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спорта и здоровья»</w:t>
            </w:r>
          </w:p>
          <w:p w:rsidR="00F52B7E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F52B7E" w:rsidRDefault="00F52B7E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  <w:tr w:rsidR="00395175" w:rsidTr="00395175">
        <w:trPr>
          <w:trHeight w:val="1137"/>
        </w:trPr>
        <w:tc>
          <w:tcPr>
            <w:tcW w:w="1312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058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Спортивный праздник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«День победы»</w:t>
            </w:r>
          </w:p>
        </w:tc>
        <w:tc>
          <w:tcPr>
            <w:tcW w:w="2417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группы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395175" w:rsidRDefault="00395175" w:rsidP="00E1635A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Музыкально-спортивный зал</w:t>
            </w:r>
          </w:p>
        </w:tc>
      </w:tr>
    </w:tbl>
    <w:p w:rsidR="005023ED" w:rsidRPr="008D2FE6" w:rsidRDefault="005023ED" w:rsidP="00B74AA7">
      <w:pPr>
        <w:pStyle w:val="a3"/>
        <w:spacing w:after="120"/>
        <w:ind w:firstLine="708"/>
        <w:rPr>
          <w:rFonts w:cs="Times New Roman"/>
          <w:sz w:val="24"/>
          <w:szCs w:val="24"/>
          <w:lang w:eastAsia="ru-RU"/>
        </w:rPr>
      </w:pPr>
    </w:p>
    <w:p w:rsidR="00890FF0" w:rsidRPr="00F52B7E" w:rsidRDefault="00890FF0" w:rsidP="00B74AA7">
      <w:pPr>
        <w:pStyle w:val="a3"/>
        <w:spacing w:after="120"/>
        <w:rPr>
          <w:rFonts w:cs="Times New Roman"/>
          <w:b/>
          <w:iCs/>
          <w:szCs w:val="28"/>
        </w:rPr>
      </w:pPr>
      <w:r w:rsidRPr="00F52B7E">
        <w:rPr>
          <w:rFonts w:cs="Times New Roman"/>
          <w:b/>
          <w:iCs/>
          <w:szCs w:val="28"/>
        </w:rPr>
        <w:t>2.4.3. Средства реализации РП по физическому развитию дошкольников</w:t>
      </w:r>
    </w:p>
    <w:p w:rsidR="0044039A" w:rsidRPr="008D2FE6" w:rsidRDefault="0044039A" w:rsidP="00B74AA7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При реализации РП для развития двигательной деятельности используются следующие средства:</w:t>
      </w:r>
    </w:p>
    <w:p w:rsidR="005B40D5" w:rsidRPr="008D2FE6" w:rsidRDefault="0044039A" w:rsidP="00B74AA7">
      <w:pPr>
        <w:pStyle w:val="a3"/>
        <w:spacing w:after="120"/>
        <w:rPr>
          <w:rFonts w:cs="Times New Roman"/>
          <w:color w:val="000000" w:themeColor="text1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спортивное оборудование, спортивный инвентарь, демонстрационный и раздаточный материал, </w:t>
      </w:r>
      <w:r w:rsidR="005B40D5" w:rsidRPr="008D2FE6">
        <w:rPr>
          <w:rFonts w:cs="Times New Roman"/>
          <w:sz w:val="24"/>
          <w:szCs w:val="24"/>
        </w:rPr>
        <w:t>образно-символический материал</w:t>
      </w:r>
      <w:r w:rsidR="009C5012" w:rsidRPr="008D2FE6">
        <w:rPr>
          <w:rFonts w:cs="Times New Roman"/>
          <w:sz w:val="24"/>
          <w:szCs w:val="24"/>
        </w:rPr>
        <w:t>,</w:t>
      </w:r>
      <w:r w:rsidR="005B40D5" w:rsidRPr="008D2FE6">
        <w:rPr>
          <w:rFonts w:cs="Times New Roman"/>
          <w:color w:val="000000" w:themeColor="text1"/>
          <w:sz w:val="24"/>
          <w:szCs w:val="24"/>
        </w:rPr>
        <w:t xml:space="preserve"> технические средства обучения, оздоровительное, нестандартное оборудование, оборудование для спортивных игр и упражнений.</w:t>
      </w:r>
    </w:p>
    <w:p w:rsidR="006D6EF2" w:rsidRDefault="006D6EF2" w:rsidP="006D6EF2">
      <w:pPr>
        <w:jc w:val="center"/>
        <w:rPr>
          <w:rFonts w:cs="Times New Roman"/>
          <w:color w:val="FF0000"/>
          <w:sz w:val="24"/>
          <w:szCs w:val="24"/>
        </w:rPr>
      </w:pPr>
    </w:p>
    <w:p w:rsidR="006D6EF2" w:rsidRPr="006D6EF2" w:rsidRDefault="006D6EF2" w:rsidP="006D6EF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6EF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Перечень спортивного оборудования и инвентаря</w:t>
      </w:r>
    </w:p>
    <w:p w:rsidR="006D6EF2" w:rsidRPr="006D6EF2" w:rsidRDefault="006D6EF2" w:rsidP="006D6E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6EF2">
        <w:rPr>
          <w:rFonts w:ascii="Times New Roman" w:eastAsia="Calibri" w:hAnsi="Times New Roman" w:cs="Times New Roman"/>
          <w:b/>
          <w:bCs/>
          <w:sz w:val="28"/>
          <w:szCs w:val="28"/>
        </w:rPr>
        <w:t>для реализации двигательной деятельности</w:t>
      </w:r>
    </w:p>
    <w:p w:rsidR="006D6EF2" w:rsidRPr="006D6EF2" w:rsidRDefault="006D6EF2" w:rsidP="006D6E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6EF2" w:rsidRPr="006D6EF2" w:rsidRDefault="006D6EF2" w:rsidP="006D6EF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D6EF2">
        <w:rPr>
          <w:rFonts w:ascii="Times New Roman" w:eastAsia="Calibri" w:hAnsi="Times New Roman" w:cs="Times New Roman"/>
          <w:b/>
          <w:bCs/>
          <w:sz w:val="28"/>
          <w:szCs w:val="28"/>
        </w:rPr>
        <w:t>Спортивное оборудование:</w:t>
      </w:r>
    </w:p>
    <w:p w:rsidR="006D6EF2" w:rsidRPr="006D6EF2" w:rsidRDefault="006D6EF2" w:rsidP="006D6EF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(шт.)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Ворота для </w:t>
            </w:r>
            <w:proofErr w:type="spellStart"/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Гимнастическая лестница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маты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Наклонная доска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Фит-болл</w:t>
            </w:r>
            <w:proofErr w:type="spellEnd"/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6D6EF2" w:rsidRPr="006D6EF2" w:rsidRDefault="006D6EF2" w:rsidP="006D6EF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6D6EF2" w:rsidRPr="006D6EF2" w:rsidRDefault="006D6EF2" w:rsidP="006D6EF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D6EF2">
        <w:rPr>
          <w:rFonts w:ascii="Times New Roman" w:eastAsia="Calibri" w:hAnsi="Times New Roman" w:cs="Times New Roman"/>
          <w:b/>
          <w:bCs/>
          <w:sz w:val="28"/>
          <w:szCs w:val="28"/>
        </w:rPr>
        <w:t>Спортивный инвентарь:</w:t>
      </w:r>
    </w:p>
    <w:p w:rsidR="006D6EF2" w:rsidRPr="006D6EF2" w:rsidRDefault="006D6EF2" w:rsidP="006D6EF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(шт.)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Верёвочка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Гимнастическая палка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Гимнастический обруч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Кегли 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 набора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Конусы для разметки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Кубики пластмассовые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метания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Мяч 25 см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Мяч 7 см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Скакалка короткая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Султанчик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Флажок 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Степ платформа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Стойка с обручем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6EF2" w:rsidRPr="006D6EF2" w:rsidTr="00E1635A">
        <w:tc>
          <w:tcPr>
            <w:tcW w:w="704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6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Гантели </w:t>
            </w:r>
          </w:p>
        </w:tc>
        <w:tc>
          <w:tcPr>
            <w:tcW w:w="3115" w:type="dxa"/>
          </w:tcPr>
          <w:p w:rsidR="006D6EF2" w:rsidRPr="006D6EF2" w:rsidRDefault="006D6EF2" w:rsidP="006D6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EF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6D6EF2" w:rsidRPr="006D6EF2" w:rsidRDefault="006D6EF2" w:rsidP="006D6EF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A046E" w:rsidRPr="008D2FE6" w:rsidRDefault="00CA046E" w:rsidP="00B74AA7">
      <w:pPr>
        <w:pStyle w:val="a3"/>
        <w:spacing w:after="120"/>
        <w:rPr>
          <w:rFonts w:cs="Times New Roman"/>
          <w:color w:val="FF0000"/>
          <w:sz w:val="24"/>
          <w:szCs w:val="24"/>
        </w:rPr>
      </w:pPr>
    </w:p>
    <w:p w:rsidR="00890FF0" w:rsidRPr="008D2FE6" w:rsidRDefault="00890FF0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2.4.4. Методы реализации РП по физическому развитию дошкольников</w:t>
      </w:r>
    </w:p>
    <w:p w:rsidR="005B40D5" w:rsidRPr="008D2FE6" w:rsidRDefault="005B40D5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При организации обучения двигательным навыкам</w:t>
      </w:r>
      <w:r w:rsidR="00E8665F" w:rsidRPr="008D2FE6">
        <w:rPr>
          <w:rFonts w:ascii="Times New Roman" w:hAnsi="Times New Roman" w:cs="Times New Roman"/>
          <w:sz w:val="24"/>
          <w:szCs w:val="24"/>
        </w:rPr>
        <w:t>, развития психофизических качеств и</w:t>
      </w:r>
      <w:r w:rsidR="00E15769" w:rsidRPr="008D2FE6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E8665F" w:rsidRPr="008D2FE6">
        <w:rPr>
          <w:rFonts w:ascii="Times New Roman" w:hAnsi="Times New Roman" w:cs="Times New Roman"/>
          <w:sz w:val="24"/>
          <w:szCs w:val="24"/>
        </w:rPr>
        <w:t>основ ЗОЖ</w:t>
      </w:r>
      <w:r w:rsidRPr="008D2FE6">
        <w:rPr>
          <w:rFonts w:ascii="Times New Roman" w:hAnsi="Times New Roman" w:cs="Times New Roman"/>
          <w:sz w:val="24"/>
          <w:szCs w:val="24"/>
        </w:rPr>
        <w:t xml:space="preserve"> традиционные методы (словесные, наглядные, практические) дополнены методами, в основу которых положен характер познавательной̆ деятельности детей̆:</w:t>
      </w:r>
    </w:p>
    <w:p w:rsidR="005B01D8" w:rsidRPr="008D2FE6" w:rsidRDefault="00306093" w:rsidP="00B74AA7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Наглядные методы</w:t>
      </w:r>
      <w:r w:rsidR="005B01D8" w:rsidRPr="008D2FE6">
        <w:rPr>
          <w:rFonts w:cs="Times New Roman"/>
          <w:i/>
          <w:iCs/>
          <w:sz w:val="24"/>
          <w:szCs w:val="24"/>
        </w:rPr>
        <w:t>:</w:t>
      </w:r>
    </w:p>
    <w:p w:rsidR="007124FF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lastRenderedPageBreak/>
        <w:t xml:space="preserve">- </w:t>
      </w:r>
      <w:r w:rsidR="00306093" w:rsidRPr="008D2FE6">
        <w:rPr>
          <w:rFonts w:cs="Times New Roman"/>
          <w:sz w:val="24"/>
          <w:szCs w:val="24"/>
        </w:rPr>
        <w:t xml:space="preserve">способствуют </w:t>
      </w:r>
      <w:r w:rsidRPr="008D2FE6">
        <w:rPr>
          <w:rFonts w:cs="Times New Roman"/>
          <w:sz w:val="24"/>
          <w:szCs w:val="24"/>
        </w:rPr>
        <w:t>формированию</w:t>
      </w:r>
      <w:r w:rsidR="00306093" w:rsidRPr="008D2FE6">
        <w:rPr>
          <w:rFonts w:cs="Times New Roman"/>
          <w:sz w:val="24"/>
          <w:szCs w:val="24"/>
        </w:rPr>
        <w:t xml:space="preserve"> знани</w:t>
      </w:r>
      <w:r w:rsidRPr="008D2FE6">
        <w:rPr>
          <w:rFonts w:cs="Times New Roman"/>
          <w:sz w:val="24"/>
          <w:szCs w:val="24"/>
        </w:rPr>
        <w:t>й</w:t>
      </w:r>
      <w:r w:rsidR="00306093" w:rsidRPr="008D2FE6">
        <w:rPr>
          <w:rFonts w:cs="Times New Roman"/>
          <w:sz w:val="24"/>
          <w:szCs w:val="24"/>
        </w:rPr>
        <w:t xml:space="preserve"> и ощущени</w:t>
      </w:r>
      <w:r w:rsidRPr="008D2FE6">
        <w:rPr>
          <w:rFonts w:cs="Times New Roman"/>
          <w:sz w:val="24"/>
          <w:szCs w:val="24"/>
        </w:rPr>
        <w:t>й</w:t>
      </w:r>
      <w:r w:rsidR="00306093" w:rsidRPr="008D2FE6">
        <w:rPr>
          <w:rFonts w:cs="Times New Roman"/>
          <w:sz w:val="24"/>
          <w:szCs w:val="24"/>
        </w:rPr>
        <w:t>, касающи</w:t>
      </w:r>
      <w:r w:rsidRPr="008D2FE6">
        <w:rPr>
          <w:rFonts w:cs="Times New Roman"/>
          <w:sz w:val="24"/>
          <w:szCs w:val="24"/>
        </w:rPr>
        <w:t>хся</w:t>
      </w:r>
      <w:r w:rsidR="00306093" w:rsidRPr="008D2FE6">
        <w:rPr>
          <w:rFonts w:cs="Times New Roman"/>
          <w:sz w:val="24"/>
          <w:szCs w:val="24"/>
        </w:rPr>
        <w:t xml:space="preserve"> движения, чувственно</w:t>
      </w:r>
      <w:r w:rsidRPr="008D2FE6">
        <w:rPr>
          <w:rFonts w:cs="Times New Roman"/>
          <w:sz w:val="24"/>
          <w:szCs w:val="24"/>
        </w:rPr>
        <w:t>го</w:t>
      </w:r>
      <w:r w:rsidR="00306093" w:rsidRPr="008D2FE6">
        <w:rPr>
          <w:rFonts w:cs="Times New Roman"/>
          <w:sz w:val="24"/>
          <w:szCs w:val="24"/>
        </w:rPr>
        <w:t xml:space="preserve"> восприяти</w:t>
      </w:r>
      <w:r w:rsidRPr="008D2FE6">
        <w:rPr>
          <w:rFonts w:cs="Times New Roman"/>
          <w:sz w:val="24"/>
          <w:szCs w:val="24"/>
        </w:rPr>
        <w:t>я</w:t>
      </w:r>
      <w:r w:rsidR="00306093" w:rsidRPr="008D2FE6">
        <w:rPr>
          <w:rFonts w:cs="Times New Roman"/>
          <w:sz w:val="24"/>
          <w:szCs w:val="24"/>
        </w:rPr>
        <w:t xml:space="preserve"> и разви</w:t>
      </w:r>
      <w:r w:rsidRPr="008D2FE6">
        <w:rPr>
          <w:rFonts w:cs="Times New Roman"/>
          <w:sz w:val="24"/>
          <w:szCs w:val="24"/>
        </w:rPr>
        <w:t>тия</w:t>
      </w:r>
      <w:r w:rsidR="00306093" w:rsidRPr="008D2FE6">
        <w:rPr>
          <w:rFonts w:cs="Times New Roman"/>
          <w:sz w:val="24"/>
          <w:szCs w:val="24"/>
        </w:rPr>
        <w:t xml:space="preserve"> способности к </w:t>
      </w:r>
      <w:proofErr w:type="spellStart"/>
      <w:r w:rsidR="00306093" w:rsidRPr="008D2FE6">
        <w:rPr>
          <w:rFonts w:cs="Times New Roman"/>
          <w:sz w:val="24"/>
          <w:szCs w:val="24"/>
        </w:rPr>
        <w:t>сенсорике</w:t>
      </w:r>
      <w:proofErr w:type="spellEnd"/>
      <w:r w:rsidRPr="008D2FE6">
        <w:rPr>
          <w:rFonts w:cs="Times New Roman"/>
          <w:sz w:val="24"/>
          <w:szCs w:val="24"/>
        </w:rPr>
        <w:t>;</w:t>
      </w:r>
    </w:p>
    <w:p w:rsidR="00633189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5B01D8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 xml:space="preserve">наглядно-слуховые приемы (музыка, песни); </w:t>
      </w:r>
    </w:p>
    <w:p w:rsidR="004031F0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тактильно-мышечные приемы</w:t>
      </w:r>
      <w:r w:rsidR="007124FF" w:rsidRPr="008D2FE6">
        <w:rPr>
          <w:rFonts w:cs="Times New Roman"/>
          <w:sz w:val="24"/>
          <w:szCs w:val="24"/>
        </w:rPr>
        <w:t xml:space="preserve"> (непосредственная помощь педагога)</w:t>
      </w:r>
      <w:r w:rsidR="004031F0" w:rsidRPr="008D2FE6">
        <w:rPr>
          <w:rFonts w:cs="Times New Roman"/>
          <w:sz w:val="24"/>
          <w:szCs w:val="24"/>
        </w:rPr>
        <w:t>.</w:t>
      </w:r>
    </w:p>
    <w:p w:rsidR="00B74AA7" w:rsidRDefault="00306093" w:rsidP="00B74AA7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Вербальные методы</w:t>
      </w:r>
      <w:r w:rsidR="005B01D8" w:rsidRPr="008D2FE6">
        <w:rPr>
          <w:rFonts w:cs="Times New Roman"/>
          <w:i/>
          <w:iCs/>
          <w:sz w:val="24"/>
          <w:szCs w:val="24"/>
        </w:rPr>
        <w:t xml:space="preserve"> (словесные):</w:t>
      </w:r>
    </w:p>
    <w:p w:rsidR="004031F0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</w:t>
      </w:r>
      <w:r w:rsidR="00306093" w:rsidRPr="008D2FE6">
        <w:rPr>
          <w:rFonts w:cs="Times New Roman"/>
          <w:sz w:val="24"/>
          <w:szCs w:val="24"/>
        </w:rPr>
        <w:t xml:space="preserve"> направлены на активизацию сознания ребенка, формирование более глубокого осмысления поставленных задач, выполнение физических упражнений на осознанном уровне, понимание их содержания, структуры, а также самостоятельное и творческое использование в самых разных случаях</w:t>
      </w:r>
      <w:r w:rsidRPr="008D2FE6">
        <w:rPr>
          <w:rFonts w:cs="Times New Roman"/>
          <w:sz w:val="24"/>
          <w:szCs w:val="24"/>
        </w:rPr>
        <w:t>;</w:t>
      </w:r>
    </w:p>
    <w:p w:rsidR="004031F0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название упражнени</w:t>
      </w:r>
      <w:r w:rsidRPr="008D2FE6">
        <w:rPr>
          <w:rFonts w:cs="Times New Roman"/>
          <w:sz w:val="24"/>
          <w:szCs w:val="24"/>
        </w:rPr>
        <w:t>й</w:t>
      </w:r>
      <w:r w:rsidR="004031F0" w:rsidRPr="008D2FE6">
        <w:rPr>
          <w:rFonts w:cs="Times New Roman"/>
          <w:sz w:val="24"/>
          <w:szCs w:val="24"/>
        </w:rPr>
        <w:t>, описани</w:t>
      </w:r>
      <w:r w:rsidRPr="008D2FE6">
        <w:rPr>
          <w:rFonts w:cs="Times New Roman"/>
          <w:sz w:val="24"/>
          <w:szCs w:val="24"/>
        </w:rPr>
        <w:t>е</w:t>
      </w:r>
      <w:r w:rsidR="004031F0" w:rsidRPr="008D2FE6">
        <w:rPr>
          <w:rFonts w:cs="Times New Roman"/>
          <w:sz w:val="24"/>
          <w:szCs w:val="24"/>
        </w:rPr>
        <w:t>, объяснения, указания, распоряжения, команды, вопросы к детям, рассказ, беседа и т. д. активизируют мышление ребенка, помогают целенаправленно воспринимать технику упражнений, способствую созданию более точных зрительных представлений о движении.</w:t>
      </w:r>
    </w:p>
    <w:p w:rsidR="005B01D8" w:rsidRPr="008D2FE6" w:rsidRDefault="00306093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Практические методы</w:t>
      </w:r>
      <w:r w:rsidR="005B01D8" w:rsidRPr="008D2FE6">
        <w:rPr>
          <w:rFonts w:cs="Times New Roman"/>
          <w:sz w:val="24"/>
          <w:szCs w:val="24"/>
        </w:rPr>
        <w:t>:</w:t>
      </w:r>
    </w:p>
    <w:p w:rsidR="00306093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306093" w:rsidRPr="008D2FE6">
        <w:rPr>
          <w:rFonts w:cs="Times New Roman"/>
          <w:sz w:val="24"/>
          <w:szCs w:val="24"/>
        </w:rPr>
        <w:t>призваны обеспечить проверку двигательных действий дошкольника, правильность его восприятий и моторных ощущений</w:t>
      </w:r>
      <w:r w:rsidRPr="008D2FE6">
        <w:rPr>
          <w:rFonts w:cs="Times New Roman"/>
          <w:sz w:val="24"/>
          <w:szCs w:val="24"/>
        </w:rPr>
        <w:t>;</w:t>
      </w:r>
    </w:p>
    <w:p w:rsidR="005B01D8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применяются для создания мышечно</w:t>
      </w:r>
      <w:r w:rsidR="00633189" w:rsidRPr="008D2FE6">
        <w:rPr>
          <w:rFonts w:cs="Times New Roman"/>
          <w:sz w:val="24"/>
          <w:szCs w:val="24"/>
        </w:rPr>
        <w:t>-</w:t>
      </w:r>
      <w:r w:rsidR="004031F0" w:rsidRPr="008D2FE6">
        <w:rPr>
          <w:rFonts w:cs="Times New Roman"/>
          <w:sz w:val="24"/>
          <w:szCs w:val="24"/>
        </w:rPr>
        <w:t xml:space="preserve">двигательных представлений о физических упражнениях и закрепления двигательных навыков и умений. </w:t>
      </w:r>
    </w:p>
    <w:p w:rsidR="001014EA" w:rsidRPr="008D2FE6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закрепления двигательных навыков и развити</w:t>
      </w:r>
      <w:r w:rsidR="001014EA" w:rsidRPr="008D2FE6">
        <w:rPr>
          <w:rFonts w:cs="Times New Roman"/>
          <w:sz w:val="24"/>
          <w:szCs w:val="24"/>
        </w:rPr>
        <w:t>е</w:t>
      </w:r>
      <w:r w:rsidR="004031F0" w:rsidRPr="008D2FE6">
        <w:rPr>
          <w:rFonts w:cs="Times New Roman"/>
          <w:sz w:val="24"/>
          <w:szCs w:val="24"/>
        </w:rPr>
        <w:t xml:space="preserve"> физических качеств в изменяющихся условиях.</w:t>
      </w:r>
    </w:p>
    <w:p w:rsidR="00E8665F" w:rsidRPr="008D2FE6" w:rsidRDefault="001014EA" w:rsidP="00B74AA7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при выполнении физических упражнений в соревновательной форме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 д.). Соревновательный метод повышает интерес к физическим упражнениям, содействует лучшему их выполнению, развивает способность применять двигательные навыки и умения в усложненных условиях.</w:t>
      </w:r>
    </w:p>
    <w:p w:rsidR="00B24EC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информационно-рецептивный̆ метод</w:t>
      </w:r>
      <w:r w:rsidRPr="008D2FE6">
        <w:rPr>
          <w:rFonts w:ascii="Times New Roman" w:hAnsi="Times New Roman" w:cs="Times New Roman"/>
          <w:sz w:val="24"/>
          <w:szCs w:val="24"/>
        </w:rPr>
        <w:t>: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предъявление информации, организация действий̆ ребёнка с объектом изучения (распознающее наблюдение, рассматривание картин, демонстрация кино- и диафильмов, просмотр компьютерных презентаций, рассказы педагогов или </w:t>
      </w:r>
      <w:r w:rsidR="00BF34FB" w:rsidRPr="008D2FE6">
        <w:rPr>
          <w:rFonts w:ascii="Times New Roman" w:hAnsi="Times New Roman" w:cs="Times New Roman"/>
          <w:sz w:val="24"/>
          <w:szCs w:val="24"/>
        </w:rPr>
        <w:t>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̆, чтение); 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репродуктивный̆ метод: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 - создание условий для воспроизведения представлений и способов деятельности, руководство их выполнением (упражнения на основе образца воспитателя, беседа, составление рассказов с опорой̆ на предметную или предметно-схематическую модель); 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метод проблемного изложения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постановка проблемы и раскрытие пути её решения в процессе организации опытов, наблюдений; 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эвристический̆ метод (частично-поисковый̆):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 - проблемная задача делится на части – проблемы, в решении которых принимают участие дети (применение представлений в новых условиях); </w:t>
      </w:r>
    </w:p>
    <w:p w:rsidR="00BF34FB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исследовательский̆ метод</w:t>
      </w:r>
      <w:r w:rsidR="00BF34FB" w:rsidRPr="008D2FE6">
        <w:rPr>
          <w:rFonts w:ascii="Times New Roman" w:hAnsi="Times New Roman" w:cs="Times New Roman"/>
          <w:sz w:val="24"/>
          <w:szCs w:val="24"/>
        </w:rPr>
        <w:t>:</w:t>
      </w:r>
    </w:p>
    <w:p w:rsidR="00E8665F" w:rsidRPr="008D2FE6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составление и предъявление проблемных ситуаций, ситуаций для экспериментирования и опытов (творческие задания, опыты, экспериментирование). </w:t>
      </w:r>
      <w:r w:rsidR="00BF34FB" w:rsidRPr="008D2FE6">
        <w:rPr>
          <w:rFonts w:ascii="Times New Roman" w:hAnsi="Times New Roman" w:cs="Times New Roman"/>
          <w:sz w:val="24"/>
          <w:szCs w:val="24"/>
        </w:rPr>
        <w:t>[1, стр. 142]</w:t>
      </w:r>
    </w:p>
    <w:p w:rsidR="00BF34FB" w:rsidRPr="008D2FE6" w:rsidRDefault="00BF34FB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Выбор форм, методов, средств реализации РП по физическому развитию воспитанников основан на адекватных образовательным потребностям предпочтениях детей̆. Их соотношение и интеграция при решении задач воспитания и обучения обеспечивает вариативность средств реализации РП. </w:t>
      </w:r>
    </w:p>
    <w:p w:rsidR="00FA7A51" w:rsidRPr="006D6EF2" w:rsidRDefault="00890FF0" w:rsidP="001F2E8E">
      <w:pPr>
        <w:pStyle w:val="a3"/>
        <w:spacing w:after="120"/>
        <w:rPr>
          <w:rFonts w:cs="Times New Roman"/>
          <w:b/>
          <w:bCs/>
          <w:sz w:val="24"/>
          <w:szCs w:val="24"/>
        </w:rPr>
      </w:pPr>
      <w:r w:rsidRPr="006D6EF2">
        <w:rPr>
          <w:rFonts w:cs="Times New Roman"/>
          <w:b/>
          <w:bCs/>
          <w:sz w:val="24"/>
          <w:szCs w:val="24"/>
        </w:rPr>
        <w:t xml:space="preserve">2.5. </w:t>
      </w:r>
      <w:r w:rsidR="00FA7A51" w:rsidRPr="006D6EF2">
        <w:rPr>
          <w:rFonts w:cs="Times New Roman"/>
          <w:b/>
          <w:bCs/>
          <w:sz w:val="24"/>
          <w:szCs w:val="24"/>
        </w:rPr>
        <w:t>Взаимодействие педагогов</w:t>
      </w:r>
    </w:p>
    <w:p w:rsidR="002A577D" w:rsidRPr="008D2FE6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Одним из немаловажных факторов, влияющих на эффективность физического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̆, является </w:t>
      </w:r>
      <w:proofErr w:type="spellStart"/>
      <w:r w:rsidRPr="008D2FE6">
        <w:rPr>
          <w:rFonts w:cs="Times New Roman"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sz w:val="24"/>
          <w:szCs w:val="24"/>
        </w:rPr>
        <w:t xml:space="preserve"> всех участников образовательного процесса – администрации ДОО, инструктора по </w:t>
      </w:r>
      <w:proofErr w:type="spellStart"/>
      <w:r w:rsidRPr="008D2FE6">
        <w:rPr>
          <w:rFonts w:cs="Times New Roman"/>
          <w:sz w:val="24"/>
          <w:szCs w:val="24"/>
        </w:rPr>
        <w:t>физическои</w:t>
      </w:r>
      <w:proofErr w:type="spellEnd"/>
      <w:r w:rsidRPr="008D2FE6">
        <w:rPr>
          <w:rFonts w:cs="Times New Roman"/>
          <w:sz w:val="24"/>
          <w:szCs w:val="24"/>
        </w:rPr>
        <w:t>̆ культуре, воспитател</w:t>
      </w:r>
      <w:r w:rsidR="00CD085F" w:rsidRPr="008D2FE6">
        <w:rPr>
          <w:rFonts w:cs="Times New Roman"/>
          <w:sz w:val="24"/>
          <w:szCs w:val="24"/>
        </w:rPr>
        <w:t>ей</w:t>
      </w:r>
      <w:r w:rsidRPr="008D2FE6">
        <w:rPr>
          <w:rFonts w:cs="Times New Roman"/>
          <w:sz w:val="24"/>
          <w:szCs w:val="24"/>
        </w:rPr>
        <w:t xml:space="preserve">, педагога-психолога, музыкального руководителя, </w:t>
      </w:r>
      <w:proofErr w:type="spellStart"/>
      <w:r w:rsidRPr="008D2FE6">
        <w:rPr>
          <w:rFonts w:cs="Times New Roman"/>
          <w:sz w:val="24"/>
          <w:szCs w:val="24"/>
        </w:rPr>
        <w:t>родителеи</w:t>
      </w:r>
      <w:proofErr w:type="spellEnd"/>
      <w:r w:rsidRPr="008D2FE6">
        <w:rPr>
          <w:rFonts w:cs="Times New Roman"/>
          <w:sz w:val="24"/>
          <w:szCs w:val="24"/>
        </w:rPr>
        <w:t xml:space="preserve">̆. </w:t>
      </w:r>
    </w:p>
    <w:p w:rsidR="002A577D" w:rsidRPr="008D2FE6" w:rsidRDefault="002A577D" w:rsidP="001F2E8E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</w:t>
      </w:r>
      <w:proofErr w:type="spellStart"/>
      <w:r w:rsidRPr="008D2FE6">
        <w:rPr>
          <w:rFonts w:cs="Times New Roman"/>
          <w:i/>
          <w:iCs/>
          <w:sz w:val="24"/>
          <w:szCs w:val="24"/>
        </w:rPr>
        <w:t>администрациеи</w:t>
      </w:r>
      <w:proofErr w:type="spellEnd"/>
      <w:r w:rsidRPr="008D2FE6">
        <w:rPr>
          <w:rFonts w:cs="Times New Roman"/>
          <w:i/>
          <w:iCs/>
          <w:sz w:val="24"/>
          <w:szCs w:val="24"/>
        </w:rPr>
        <w:t>̆ ДО</w:t>
      </w:r>
      <w:r w:rsidR="00CD085F" w:rsidRPr="008D2FE6">
        <w:rPr>
          <w:rFonts w:cs="Times New Roman"/>
          <w:i/>
          <w:iCs/>
          <w:sz w:val="24"/>
          <w:szCs w:val="24"/>
        </w:rPr>
        <w:t>О</w:t>
      </w:r>
      <w:r w:rsidRPr="008D2FE6">
        <w:rPr>
          <w:rFonts w:cs="Times New Roman"/>
          <w:i/>
          <w:iCs/>
          <w:sz w:val="24"/>
          <w:szCs w:val="24"/>
        </w:rPr>
        <w:t xml:space="preserve">. </w:t>
      </w:r>
    </w:p>
    <w:p w:rsidR="002A577D" w:rsidRPr="008D2FE6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proofErr w:type="spellStart"/>
      <w:r w:rsidRPr="008D2FE6">
        <w:rPr>
          <w:rFonts w:cs="Times New Roman"/>
          <w:sz w:val="24"/>
          <w:szCs w:val="24"/>
        </w:rPr>
        <w:t>Заведующии</w:t>
      </w:r>
      <w:proofErr w:type="spellEnd"/>
      <w:r w:rsidRPr="008D2FE6">
        <w:rPr>
          <w:rFonts w:cs="Times New Roman"/>
          <w:sz w:val="24"/>
          <w:szCs w:val="24"/>
        </w:rPr>
        <w:t xml:space="preserve">̆ детским садом и заместитель заведующего по </w:t>
      </w:r>
      <w:r w:rsidR="00CD085F" w:rsidRPr="008D2FE6">
        <w:rPr>
          <w:rFonts w:cs="Times New Roman"/>
          <w:sz w:val="24"/>
          <w:szCs w:val="24"/>
        </w:rPr>
        <w:t>УВ</w:t>
      </w:r>
      <w:r w:rsidRPr="008D2FE6">
        <w:rPr>
          <w:rFonts w:cs="Times New Roman"/>
          <w:sz w:val="24"/>
          <w:szCs w:val="24"/>
        </w:rPr>
        <w:t xml:space="preserve">Р обеспечивают организацию образовательного процесса в </w:t>
      </w:r>
      <w:r w:rsidR="00CD085F" w:rsidRPr="008D2FE6">
        <w:rPr>
          <w:rFonts w:cs="Times New Roman"/>
          <w:sz w:val="24"/>
          <w:szCs w:val="24"/>
        </w:rPr>
        <w:t>ДОО</w:t>
      </w:r>
      <w:r w:rsidRPr="008D2FE6">
        <w:rPr>
          <w:rFonts w:cs="Times New Roman"/>
          <w:sz w:val="24"/>
          <w:szCs w:val="24"/>
        </w:rPr>
        <w:t xml:space="preserve">, повышение </w:t>
      </w:r>
      <w:proofErr w:type="spellStart"/>
      <w:r w:rsidRPr="008D2FE6">
        <w:rPr>
          <w:rFonts w:cs="Times New Roman"/>
          <w:sz w:val="24"/>
          <w:szCs w:val="24"/>
        </w:rPr>
        <w:t>профессиональнои</w:t>
      </w:r>
      <w:proofErr w:type="spellEnd"/>
      <w:r w:rsidRPr="008D2FE6">
        <w:rPr>
          <w:rFonts w:cs="Times New Roman"/>
          <w:sz w:val="24"/>
          <w:szCs w:val="24"/>
        </w:rPr>
        <w:t xml:space="preserve">̆ компетенции специалистов, а </w:t>
      </w:r>
      <w:r w:rsidR="00CD085F" w:rsidRPr="008D2FE6">
        <w:rPr>
          <w:rFonts w:cs="Times New Roman"/>
          <w:sz w:val="24"/>
          <w:szCs w:val="24"/>
        </w:rPr>
        <w:t>также</w:t>
      </w:r>
      <w:r w:rsidRPr="008D2FE6">
        <w:rPr>
          <w:rFonts w:cs="Times New Roman"/>
          <w:sz w:val="24"/>
          <w:szCs w:val="24"/>
        </w:rPr>
        <w:t xml:space="preserve"> организуют </w:t>
      </w:r>
      <w:proofErr w:type="spellStart"/>
      <w:r w:rsidRPr="008D2FE6">
        <w:rPr>
          <w:rFonts w:cs="Times New Roman"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sz w:val="24"/>
          <w:szCs w:val="24"/>
        </w:rPr>
        <w:t xml:space="preserve"> с семьями воспитанников и различными социальными </w:t>
      </w:r>
      <w:proofErr w:type="spellStart"/>
      <w:r w:rsidRPr="008D2FE6">
        <w:rPr>
          <w:rFonts w:cs="Times New Roman"/>
          <w:sz w:val="24"/>
          <w:szCs w:val="24"/>
        </w:rPr>
        <w:t>партнёрами</w:t>
      </w:r>
      <w:proofErr w:type="spellEnd"/>
      <w:r w:rsidRPr="008D2FE6">
        <w:rPr>
          <w:rFonts w:cs="Times New Roman"/>
          <w:sz w:val="24"/>
          <w:szCs w:val="24"/>
        </w:rPr>
        <w:t xml:space="preserve">. </w:t>
      </w:r>
    </w:p>
    <w:p w:rsidR="002A577D" w:rsidRPr="008D2FE6" w:rsidRDefault="002A577D" w:rsidP="001F2E8E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медицинским персоналом </w:t>
      </w:r>
    </w:p>
    <w:p w:rsidR="002A577D" w:rsidRPr="008D2FE6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начале </w:t>
      </w:r>
      <w:r w:rsidR="00CD085F" w:rsidRPr="008D2FE6">
        <w:rPr>
          <w:rFonts w:cs="Times New Roman"/>
          <w:sz w:val="24"/>
          <w:szCs w:val="24"/>
        </w:rPr>
        <w:t xml:space="preserve">учебного </w:t>
      </w:r>
      <w:r w:rsidRPr="008D2FE6">
        <w:rPr>
          <w:rFonts w:cs="Times New Roman"/>
          <w:sz w:val="24"/>
          <w:szCs w:val="24"/>
        </w:rPr>
        <w:t xml:space="preserve">года, после оценки физического развития и здоровья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̆, совместно с </w:t>
      </w:r>
      <w:proofErr w:type="spellStart"/>
      <w:r w:rsidRPr="008D2FE6">
        <w:rPr>
          <w:rFonts w:cs="Times New Roman"/>
          <w:sz w:val="24"/>
          <w:szCs w:val="24"/>
        </w:rPr>
        <w:t>медицинскои</w:t>
      </w:r>
      <w:proofErr w:type="spellEnd"/>
      <w:r w:rsidRPr="008D2FE6">
        <w:rPr>
          <w:rFonts w:cs="Times New Roman"/>
          <w:sz w:val="24"/>
          <w:szCs w:val="24"/>
        </w:rPr>
        <w:t xml:space="preserve">̆ </w:t>
      </w:r>
      <w:proofErr w:type="spellStart"/>
      <w:r w:rsidRPr="008D2FE6">
        <w:rPr>
          <w:rFonts w:cs="Times New Roman"/>
          <w:sz w:val="24"/>
          <w:szCs w:val="24"/>
        </w:rPr>
        <w:t>сестрои</w:t>
      </w:r>
      <w:proofErr w:type="spellEnd"/>
      <w:r w:rsidRPr="008D2FE6">
        <w:rPr>
          <w:rFonts w:cs="Times New Roman"/>
          <w:sz w:val="24"/>
          <w:szCs w:val="24"/>
        </w:rPr>
        <w:t xml:space="preserve">̆ заполняются </w:t>
      </w:r>
      <w:r w:rsidR="00CD085F" w:rsidRPr="008D2FE6">
        <w:rPr>
          <w:rFonts w:cs="Times New Roman"/>
          <w:sz w:val="24"/>
          <w:szCs w:val="24"/>
        </w:rPr>
        <w:t>карты</w:t>
      </w:r>
      <w:r w:rsidRPr="008D2FE6">
        <w:rPr>
          <w:rFonts w:cs="Times New Roman"/>
          <w:sz w:val="24"/>
          <w:szCs w:val="24"/>
        </w:rPr>
        <w:t xml:space="preserve"> здоровья, физического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̆. </w:t>
      </w:r>
    </w:p>
    <w:p w:rsidR="002A577D" w:rsidRPr="008D2FE6" w:rsidRDefault="002A577D" w:rsidP="001F2E8E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воспитателями </w:t>
      </w:r>
    </w:p>
    <w:p w:rsidR="002A577D" w:rsidRPr="008D2FE6" w:rsidRDefault="00CD085F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ИФК</w:t>
      </w:r>
      <w:r w:rsidR="002A577D" w:rsidRPr="008D2FE6">
        <w:rPr>
          <w:rFonts w:cs="Times New Roman"/>
          <w:sz w:val="24"/>
          <w:szCs w:val="24"/>
        </w:rPr>
        <w:t xml:space="preserve"> оказывает </w:t>
      </w:r>
      <w:r w:rsidRPr="008D2FE6">
        <w:rPr>
          <w:rFonts w:cs="Times New Roman"/>
          <w:sz w:val="24"/>
          <w:szCs w:val="24"/>
        </w:rPr>
        <w:t xml:space="preserve">консультативную </w:t>
      </w:r>
      <w:r w:rsidR="002A577D" w:rsidRPr="008D2FE6">
        <w:rPr>
          <w:rFonts w:cs="Times New Roman"/>
          <w:sz w:val="24"/>
          <w:szCs w:val="24"/>
        </w:rPr>
        <w:t>помощь воспитател</w:t>
      </w:r>
      <w:r w:rsidRPr="008D2FE6">
        <w:rPr>
          <w:rFonts w:cs="Times New Roman"/>
          <w:sz w:val="24"/>
          <w:szCs w:val="24"/>
        </w:rPr>
        <w:t xml:space="preserve">ям </w:t>
      </w:r>
      <w:r w:rsidR="002A577D" w:rsidRPr="008D2FE6">
        <w:rPr>
          <w:rFonts w:cs="Times New Roman"/>
          <w:sz w:val="24"/>
          <w:szCs w:val="24"/>
        </w:rPr>
        <w:t xml:space="preserve">по различным вопросам физического развития </w:t>
      </w:r>
      <w:proofErr w:type="spellStart"/>
      <w:r w:rsidR="002A577D" w:rsidRPr="008D2FE6">
        <w:rPr>
          <w:rFonts w:cs="Times New Roman"/>
          <w:sz w:val="24"/>
          <w:szCs w:val="24"/>
        </w:rPr>
        <w:t>детеи</w:t>
      </w:r>
      <w:proofErr w:type="spellEnd"/>
      <w:r w:rsidR="002A577D" w:rsidRPr="008D2FE6">
        <w:rPr>
          <w:rFonts w:cs="Times New Roman"/>
          <w:sz w:val="24"/>
          <w:szCs w:val="24"/>
        </w:rPr>
        <w:t xml:space="preserve">̆. Совместно проводят </w:t>
      </w:r>
      <w:r w:rsidRPr="008D2FE6">
        <w:rPr>
          <w:rFonts w:cs="Times New Roman"/>
          <w:sz w:val="24"/>
          <w:szCs w:val="24"/>
        </w:rPr>
        <w:t>педагогическую диагностику физического развития детей</w:t>
      </w:r>
      <w:r w:rsidR="002A577D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>планируют работу в рамках ОО «Физическое развитие», работу с родителями по данному направлению.</w:t>
      </w:r>
    </w:p>
    <w:p w:rsidR="002A577D" w:rsidRPr="008D2FE6" w:rsidRDefault="00CD085F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образовательной деятельности ИФК проводит занятие, </w:t>
      </w:r>
      <w:r w:rsidR="002A577D" w:rsidRPr="008D2FE6">
        <w:rPr>
          <w:rFonts w:cs="Times New Roman"/>
          <w:sz w:val="24"/>
          <w:szCs w:val="24"/>
        </w:rPr>
        <w:t xml:space="preserve">воспитатель следит за качеством выполнения </w:t>
      </w:r>
      <w:r w:rsidRPr="008D2FE6">
        <w:rPr>
          <w:rFonts w:cs="Times New Roman"/>
          <w:sz w:val="24"/>
          <w:szCs w:val="24"/>
        </w:rPr>
        <w:t>ОРУ и ОВД</w:t>
      </w:r>
      <w:r w:rsidR="002A577D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 xml:space="preserve">оказывает помощь </w:t>
      </w:r>
      <w:r w:rsidR="001E3316" w:rsidRPr="008D2FE6">
        <w:rPr>
          <w:rFonts w:cs="Times New Roman"/>
          <w:sz w:val="24"/>
          <w:szCs w:val="24"/>
        </w:rPr>
        <w:t xml:space="preserve">детям </w:t>
      </w:r>
      <w:r w:rsidRPr="008D2FE6">
        <w:rPr>
          <w:rFonts w:cs="Times New Roman"/>
          <w:sz w:val="24"/>
          <w:szCs w:val="24"/>
        </w:rPr>
        <w:t>при выполнении упражнений, страховку.</w:t>
      </w:r>
    </w:p>
    <w:p w:rsidR="002A577D" w:rsidRPr="008D2FE6" w:rsidRDefault="002A577D" w:rsidP="001F2E8E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музыкальным руководителем </w:t>
      </w:r>
    </w:p>
    <w:p w:rsidR="002A577D" w:rsidRPr="008D2FE6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Музыка является одним из средств физического воспитания. Она положительно </w:t>
      </w:r>
      <w:proofErr w:type="spellStart"/>
      <w:r w:rsidRPr="008D2FE6">
        <w:rPr>
          <w:rFonts w:cs="Times New Roman"/>
          <w:sz w:val="24"/>
          <w:szCs w:val="24"/>
        </w:rPr>
        <w:t>воздействует</w:t>
      </w:r>
      <w:proofErr w:type="spellEnd"/>
      <w:r w:rsidRPr="008D2FE6">
        <w:rPr>
          <w:rFonts w:cs="Times New Roman"/>
          <w:sz w:val="24"/>
          <w:szCs w:val="24"/>
        </w:rPr>
        <w:t xml:space="preserve"> на эмоции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>̆, создает хорошее настроение, помогает активи</w:t>
      </w:r>
      <w:r w:rsidR="005C78B5" w:rsidRPr="008D2FE6">
        <w:rPr>
          <w:rFonts w:cs="Times New Roman"/>
          <w:sz w:val="24"/>
          <w:szCs w:val="24"/>
        </w:rPr>
        <w:t>зи</w:t>
      </w:r>
      <w:r w:rsidRPr="008D2FE6">
        <w:rPr>
          <w:rFonts w:cs="Times New Roman"/>
          <w:sz w:val="24"/>
          <w:szCs w:val="24"/>
        </w:rPr>
        <w:t xml:space="preserve">ровать умственную деятельность, способствует увеличению </w:t>
      </w:r>
      <w:proofErr w:type="spellStart"/>
      <w:r w:rsidRPr="008D2FE6">
        <w:rPr>
          <w:rFonts w:cs="Times New Roman"/>
          <w:sz w:val="24"/>
          <w:szCs w:val="24"/>
        </w:rPr>
        <w:t>моторнои</w:t>
      </w:r>
      <w:proofErr w:type="spellEnd"/>
      <w:r w:rsidRPr="008D2FE6">
        <w:rPr>
          <w:rFonts w:cs="Times New Roman"/>
          <w:sz w:val="24"/>
          <w:szCs w:val="24"/>
        </w:rPr>
        <w:t>̆ плотности занятия, его организации, освобождает инструктора от подсчета, привлекает внимание к жестам, осанке, позе, мимике</w:t>
      </w:r>
      <w:r w:rsidR="005C78B5" w:rsidRPr="008D2FE6">
        <w:rPr>
          <w:rFonts w:cs="Times New Roman"/>
          <w:sz w:val="24"/>
          <w:szCs w:val="24"/>
        </w:rPr>
        <w:t>, способствует развитию внимания, чувства ритма.</w:t>
      </w:r>
    </w:p>
    <w:p w:rsidR="005C78B5" w:rsidRPr="008D2FE6" w:rsidRDefault="005C78B5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Совместно с музыкальным руководителем подбирается музыкальный материал</w:t>
      </w:r>
      <w:r w:rsidR="001E3316" w:rsidRPr="008D2FE6">
        <w:rPr>
          <w:rFonts w:cs="Times New Roman"/>
          <w:sz w:val="24"/>
          <w:szCs w:val="24"/>
        </w:rPr>
        <w:t xml:space="preserve"> для использования на физкультурных занятиях</w:t>
      </w:r>
      <w:r w:rsidRPr="008D2FE6">
        <w:rPr>
          <w:rFonts w:cs="Times New Roman"/>
          <w:sz w:val="24"/>
          <w:szCs w:val="24"/>
        </w:rPr>
        <w:t xml:space="preserve">, </w:t>
      </w:r>
      <w:r w:rsidR="001E3316" w:rsidRPr="008D2FE6">
        <w:rPr>
          <w:rFonts w:cs="Times New Roman"/>
          <w:sz w:val="24"/>
          <w:szCs w:val="24"/>
        </w:rPr>
        <w:t>утренней гимнастике, досугах и развлечениях, праздниках. Н</w:t>
      </w:r>
      <w:r w:rsidRPr="008D2FE6">
        <w:rPr>
          <w:rFonts w:cs="Times New Roman"/>
          <w:sz w:val="24"/>
          <w:szCs w:val="24"/>
        </w:rPr>
        <w:t>а физкультурных занятиях закрепляются музыкально-ритмические движения, разученные на музыкальных занятиях.</w:t>
      </w:r>
    </w:p>
    <w:p w:rsidR="005C78B5" w:rsidRPr="008D2FE6" w:rsidRDefault="002A577D" w:rsidP="001F2E8E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педагогом-психологом </w:t>
      </w:r>
    </w:p>
    <w:p w:rsidR="002A577D" w:rsidRPr="008D2FE6" w:rsidRDefault="002A577D" w:rsidP="001F2E8E">
      <w:pPr>
        <w:pStyle w:val="a3"/>
        <w:spacing w:after="120"/>
        <w:ind w:firstLine="708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Дети дошкольного возраста нуждаются в </w:t>
      </w:r>
      <w:proofErr w:type="spellStart"/>
      <w:r w:rsidRPr="008D2FE6">
        <w:rPr>
          <w:rFonts w:cs="Times New Roman"/>
          <w:sz w:val="24"/>
          <w:szCs w:val="24"/>
        </w:rPr>
        <w:t>психологическои</w:t>
      </w:r>
      <w:proofErr w:type="spellEnd"/>
      <w:r w:rsidRPr="008D2FE6">
        <w:rPr>
          <w:rFonts w:cs="Times New Roman"/>
          <w:sz w:val="24"/>
          <w:szCs w:val="24"/>
        </w:rPr>
        <w:t xml:space="preserve">̆ помощи, поэтому необходимо сотрудничество с педагогом- психологом, </w:t>
      </w:r>
      <w:proofErr w:type="spellStart"/>
      <w:r w:rsidRPr="008D2FE6">
        <w:rPr>
          <w:rFonts w:cs="Times New Roman"/>
          <w:sz w:val="24"/>
          <w:szCs w:val="24"/>
        </w:rPr>
        <w:t>которыи</w:t>
      </w:r>
      <w:proofErr w:type="spellEnd"/>
      <w:r w:rsidRPr="008D2FE6">
        <w:rPr>
          <w:rFonts w:cs="Times New Roman"/>
          <w:sz w:val="24"/>
          <w:szCs w:val="24"/>
        </w:rPr>
        <w:t xml:space="preserve">̆ подскажет, какие игры и упражнения предложить детям с </w:t>
      </w:r>
      <w:proofErr w:type="spellStart"/>
      <w:r w:rsidRPr="008D2FE6">
        <w:rPr>
          <w:rFonts w:cs="Times New Roman"/>
          <w:sz w:val="24"/>
          <w:szCs w:val="24"/>
        </w:rPr>
        <w:t>чрезмернои</w:t>
      </w:r>
      <w:proofErr w:type="spellEnd"/>
      <w:r w:rsidRPr="008D2FE6">
        <w:rPr>
          <w:rFonts w:cs="Times New Roman"/>
          <w:sz w:val="24"/>
          <w:szCs w:val="24"/>
        </w:rPr>
        <w:t xml:space="preserve">̆ утомляемостью, непоседливостью, вспыльчивостью, замкнутостью, с неврозами и другими нервно-психическими </w:t>
      </w:r>
      <w:proofErr w:type="spellStart"/>
      <w:r w:rsidRPr="008D2FE6">
        <w:rPr>
          <w:rFonts w:cs="Times New Roman"/>
          <w:sz w:val="24"/>
          <w:szCs w:val="24"/>
        </w:rPr>
        <w:t>расстройствами</w:t>
      </w:r>
      <w:proofErr w:type="spellEnd"/>
      <w:r w:rsidRPr="008D2FE6">
        <w:rPr>
          <w:rFonts w:cs="Times New Roman"/>
          <w:sz w:val="24"/>
          <w:szCs w:val="24"/>
        </w:rPr>
        <w:t xml:space="preserve">. </w:t>
      </w:r>
    </w:p>
    <w:p w:rsidR="002A577D" w:rsidRPr="008D2FE6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физкультурные занятия и развлечения включают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движений, мимики и жестов. </w:t>
      </w:r>
    </w:p>
    <w:p w:rsidR="00171B61" w:rsidRPr="008D2FE6" w:rsidRDefault="002A577D" w:rsidP="001F2E8E">
      <w:pPr>
        <w:pStyle w:val="a3"/>
        <w:spacing w:after="120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младшим воспитателем </w:t>
      </w:r>
    </w:p>
    <w:p w:rsidR="002A577D" w:rsidRPr="003C0A21" w:rsidRDefault="00171B61" w:rsidP="001F2E8E">
      <w:pPr>
        <w:pStyle w:val="a3"/>
        <w:spacing w:after="120"/>
        <w:ind w:firstLine="708"/>
        <w:rPr>
          <w:rFonts w:cs="Times New Roman"/>
          <w:color w:val="FF0000"/>
          <w:sz w:val="24"/>
          <w:szCs w:val="24"/>
        </w:rPr>
      </w:pPr>
      <w:r w:rsidRPr="008D2FE6">
        <w:rPr>
          <w:rFonts w:cs="Times New Roman"/>
          <w:sz w:val="24"/>
          <w:szCs w:val="24"/>
        </w:rPr>
        <w:lastRenderedPageBreak/>
        <w:t>С</w:t>
      </w:r>
      <w:r w:rsidR="002A577D" w:rsidRPr="008D2FE6">
        <w:rPr>
          <w:rFonts w:cs="Times New Roman"/>
          <w:sz w:val="24"/>
          <w:szCs w:val="24"/>
        </w:rPr>
        <w:t xml:space="preserve">пособствует соблюдению санитарно – гигиенических </w:t>
      </w:r>
      <w:proofErr w:type="gramStart"/>
      <w:r w:rsidR="002A577D" w:rsidRPr="008D2FE6">
        <w:rPr>
          <w:rFonts w:cs="Times New Roman"/>
          <w:sz w:val="24"/>
          <w:szCs w:val="24"/>
        </w:rPr>
        <w:t>требовании</w:t>
      </w:r>
      <w:proofErr w:type="gramEnd"/>
      <w:r w:rsidR="002A577D" w:rsidRPr="008D2FE6">
        <w:rPr>
          <w:rFonts w:cs="Times New Roman"/>
          <w:sz w:val="24"/>
          <w:szCs w:val="24"/>
        </w:rPr>
        <w:t>̆</w:t>
      </w:r>
      <w:r w:rsidRPr="008D2FE6">
        <w:rPr>
          <w:rFonts w:cs="Times New Roman"/>
          <w:sz w:val="24"/>
          <w:szCs w:val="24"/>
        </w:rPr>
        <w:t xml:space="preserve"> при организации работы по физическому развитию дошкольников</w:t>
      </w:r>
      <w:r w:rsidR="006D6EF2">
        <w:rPr>
          <w:rFonts w:cs="Times New Roman"/>
          <w:sz w:val="24"/>
          <w:szCs w:val="24"/>
        </w:rPr>
        <w:t>.</w:t>
      </w:r>
    </w:p>
    <w:p w:rsidR="00890FF0" w:rsidRPr="008D2FE6" w:rsidRDefault="00890FF0" w:rsidP="001F2E8E">
      <w:pPr>
        <w:pStyle w:val="a3"/>
        <w:spacing w:after="120"/>
        <w:rPr>
          <w:rFonts w:cs="Times New Roman"/>
          <w:b/>
          <w:bCs/>
          <w:color w:val="00B050"/>
          <w:sz w:val="24"/>
          <w:szCs w:val="24"/>
        </w:rPr>
      </w:pPr>
      <w:r w:rsidRPr="008D2FE6">
        <w:rPr>
          <w:rFonts w:cs="Times New Roman"/>
          <w:b/>
          <w:bCs/>
          <w:color w:val="00B050"/>
          <w:sz w:val="24"/>
          <w:szCs w:val="24"/>
        </w:rPr>
        <w:t>2.6. Направления и задачи коррекционно-развивающей работы</w:t>
      </w:r>
    </w:p>
    <w:p w:rsidR="00890FF0" w:rsidRPr="008D2FE6" w:rsidRDefault="00890FF0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и\или инклюзивное образование в </w:t>
      </w:r>
      <w:r w:rsidR="00690135" w:rsidRPr="008D2FE6">
        <w:rPr>
          <w:rFonts w:ascii="Times New Roman" w:hAnsi="Times New Roman" w:cs="Times New Roman"/>
          <w:sz w:val="24"/>
          <w:szCs w:val="24"/>
        </w:rPr>
        <w:t xml:space="preserve">ДОО </w:t>
      </w:r>
      <w:r w:rsidRPr="008D2FE6">
        <w:rPr>
          <w:rFonts w:ascii="Times New Roman" w:hAnsi="Times New Roman" w:cs="Times New Roman"/>
          <w:sz w:val="24"/>
          <w:szCs w:val="24"/>
        </w:rPr>
        <w:t xml:space="preserve">направлено на обеспечение коррекции нарушений развития у различных категорий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(целевые группы), включая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с ООП, в том числе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с ОВЗ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̆-инвалидов; оказание им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квалифицированнои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помощи в освоении </w:t>
      </w:r>
      <w:r w:rsidR="00690135" w:rsidRPr="008D2FE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, их разностороннее развитие с учетом возрастных и индивидуальных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особенностеи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адаптации. </w:t>
      </w:r>
    </w:p>
    <w:p w:rsidR="00690135" w:rsidRPr="008D2FE6" w:rsidRDefault="00690135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КРР представляет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комплекс мер по психолого-педагогическому сопровождению обучающихся,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включающии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психолого-педагогическое обследование, проведение индивидуальных и групповых коррекционно-развивающих занятий, а также мониторинг динамики их развития. КРР в ДОО осуществляют педагоги-психологи, дефектологи, логопеды, другие педагоги (воспитатели, инструктор по физкультуре, и т.д.) </w:t>
      </w:r>
    </w:p>
    <w:p w:rsidR="00503872" w:rsidRPr="008D2FE6" w:rsidRDefault="00503872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ОВЗ и детьми - инвалидами согласно нозологическим группам, осуществляется в соответствии с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Федеральнои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адаптированнои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. КРР с обучающимися с ОВЗ и детьми-инвалидами </w:t>
      </w:r>
      <w:r w:rsidR="00D64583" w:rsidRPr="008D2FE6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8D2FE6">
        <w:rPr>
          <w:rFonts w:ascii="Times New Roman" w:hAnsi="Times New Roman" w:cs="Times New Roman"/>
          <w:sz w:val="24"/>
          <w:szCs w:val="24"/>
        </w:rPr>
        <w:t>предусматрива</w:t>
      </w:r>
      <w:r w:rsidR="00D64583" w:rsidRPr="008D2FE6">
        <w:rPr>
          <w:rFonts w:ascii="Times New Roman" w:hAnsi="Times New Roman" w:cs="Times New Roman"/>
          <w:sz w:val="24"/>
          <w:szCs w:val="24"/>
        </w:rPr>
        <w:t xml:space="preserve">ет </w:t>
      </w:r>
      <w:r w:rsidRPr="008D2FE6">
        <w:rPr>
          <w:rFonts w:ascii="Times New Roman" w:hAnsi="Times New Roman" w:cs="Times New Roman"/>
          <w:sz w:val="24"/>
          <w:szCs w:val="24"/>
        </w:rPr>
        <w:t xml:space="preserve">предупреждение вторичных биологических и социальных отклонений в развитии, затрудняющих образование и социализацию обучающихся, коррекцию нарушений психического и физического развития средствами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коррекционнои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педагогики,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специальнои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психологии и медицины; формирование у обучающихся механизмов компенсации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функций, не поддающихся коррекции, в том числе с использования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технологий. </w:t>
      </w:r>
      <w:r w:rsidR="003C0A21" w:rsidRPr="003C0A2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C0A21">
        <w:rPr>
          <w:rFonts w:ascii="Times New Roman" w:hAnsi="Times New Roman" w:cs="Times New Roman"/>
          <w:color w:val="FF0000"/>
          <w:sz w:val="24"/>
          <w:szCs w:val="24"/>
        </w:rPr>
        <w:t xml:space="preserve">см. АОП ДОО на 2023-2024 </w:t>
      </w:r>
      <w:proofErr w:type="spellStart"/>
      <w:r w:rsidR="003C0A21">
        <w:rPr>
          <w:rFonts w:ascii="Times New Roman" w:hAnsi="Times New Roman" w:cs="Times New Roman"/>
          <w:color w:val="FF0000"/>
          <w:sz w:val="24"/>
          <w:szCs w:val="24"/>
        </w:rPr>
        <w:t>уч</w:t>
      </w:r>
      <w:proofErr w:type="spellEnd"/>
      <w:r w:rsidR="003C0A21">
        <w:rPr>
          <w:rFonts w:ascii="Times New Roman" w:hAnsi="Times New Roman" w:cs="Times New Roman"/>
          <w:color w:val="FF0000"/>
          <w:sz w:val="24"/>
          <w:szCs w:val="24"/>
        </w:rPr>
        <w:t>/год)</w:t>
      </w:r>
    </w:p>
    <w:p w:rsidR="00D64583" w:rsidRPr="006D6EF2" w:rsidRDefault="00D64583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6EF2">
        <w:rPr>
          <w:rFonts w:ascii="Times New Roman" w:hAnsi="Times New Roman" w:cs="Times New Roman"/>
          <w:b/>
          <w:bCs/>
          <w:sz w:val="24"/>
          <w:szCs w:val="24"/>
        </w:rPr>
        <w:t>2.7. Особенности образовательной деятельности разных видов и культурных практик.</w:t>
      </w:r>
    </w:p>
    <w:p w:rsidR="00D64583" w:rsidRPr="008D2FE6" w:rsidRDefault="00D64583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ДОО включает: </w:t>
      </w:r>
    </w:p>
    <w:p w:rsidR="00D64583" w:rsidRPr="008D2FE6" w:rsidRDefault="00D64583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процессе организации различных видов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детскои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деятельности (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предметнои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игровои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коммуникативнои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трудовои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познавательно-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продуктивнои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̆, музыкально-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художественнои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̆);</w:t>
      </w:r>
    </w:p>
    <w:p w:rsidR="00D64583" w:rsidRPr="008D2FE6" w:rsidRDefault="00D64583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ходе режимных процессов;</w:t>
      </w:r>
    </w:p>
    <w:p w:rsidR="00D64583" w:rsidRPr="008D2FE6" w:rsidRDefault="00D64583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самостоятельную деятельность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̆;</w:t>
      </w:r>
      <w:r w:rsidRPr="008D2FE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взаимодействие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с семьями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по реализации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программы ДО. </w:t>
      </w:r>
    </w:p>
    <w:p w:rsidR="00A619DA" w:rsidRPr="008D2FE6" w:rsidRDefault="00D64583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как совместная деятельность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педагога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самостоятельная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̆. В зависимости от решаемых образовательных задач, желаний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их образовательных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педагог может выбрать один или несколько вариантов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совместнои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="00A619DA" w:rsidRPr="008D2FE6">
        <w:rPr>
          <w:rFonts w:ascii="Times New Roman" w:hAnsi="Times New Roman" w:cs="Times New Roman"/>
          <w:sz w:val="24"/>
          <w:szCs w:val="24"/>
        </w:rPr>
        <w:t xml:space="preserve"> [1, стр. 148-151].</w:t>
      </w:r>
    </w:p>
    <w:p w:rsidR="00306093" w:rsidRPr="008D2FE6" w:rsidRDefault="00A619DA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Согласно требованиям СанПиН, в режиме дня ДОО предусмотрено время для проведения занятий</w:t>
      </w:r>
      <w:r w:rsidR="00B207F0">
        <w:rPr>
          <w:rFonts w:ascii="Times New Roman" w:hAnsi="Times New Roman" w:cs="Times New Roman"/>
          <w:sz w:val="24"/>
          <w:szCs w:val="24"/>
        </w:rPr>
        <w:t>.</w:t>
      </w:r>
      <w:r w:rsidRPr="00591FB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207F0">
        <w:rPr>
          <w:rFonts w:ascii="Times New Roman" w:hAnsi="Times New Roman" w:cs="Times New Roman"/>
          <w:color w:val="FF0000"/>
          <w:sz w:val="24"/>
          <w:szCs w:val="24"/>
        </w:rPr>
        <w:t xml:space="preserve">см. </w:t>
      </w:r>
      <w:r w:rsidRPr="00591FB1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r w:rsidR="003C0A21">
        <w:rPr>
          <w:rFonts w:ascii="Times New Roman" w:hAnsi="Times New Roman" w:cs="Times New Roman"/>
          <w:color w:val="FF0000"/>
          <w:sz w:val="24"/>
          <w:szCs w:val="24"/>
        </w:rPr>
        <w:t xml:space="preserve">:Расписание </w:t>
      </w:r>
      <w:r w:rsidR="00B207F0">
        <w:rPr>
          <w:rFonts w:ascii="Times New Roman" w:hAnsi="Times New Roman" w:cs="Times New Roman"/>
          <w:color w:val="FF0000"/>
          <w:sz w:val="24"/>
          <w:szCs w:val="24"/>
        </w:rPr>
        <w:t xml:space="preserve">ОД </w:t>
      </w:r>
      <w:r w:rsidR="003C0A21">
        <w:rPr>
          <w:rFonts w:ascii="Times New Roman" w:hAnsi="Times New Roman" w:cs="Times New Roman"/>
          <w:color w:val="FF0000"/>
          <w:sz w:val="24"/>
          <w:szCs w:val="24"/>
        </w:rPr>
        <w:t>по физическому развитию</w:t>
      </w:r>
      <w:r w:rsidR="000A2277">
        <w:rPr>
          <w:rFonts w:ascii="Times New Roman" w:hAnsi="Times New Roman" w:cs="Times New Roman"/>
          <w:color w:val="FF0000"/>
          <w:sz w:val="24"/>
          <w:szCs w:val="24"/>
        </w:rPr>
        <w:t>, Картотеку подвижных игр</w:t>
      </w:r>
      <w:r w:rsidRPr="00591FB1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A619DA" w:rsidRPr="006D6EF2" w:rsidRDefault="00A619DA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6EF2">
        <w:rPr>
          <w:rFonts w:ascii="Times New Roman" w:hAnsi="Times New Roman" w:cs="Times New Roman"/>
          <w:b/>
          <w:bCs/>
          <w:sz w:val="24"/>
          <w:szCs w:val="24"/>
        </w:rPr>
        <w:t>2.8. Особенности взаимодействия с семьями воспитанников в рамках ОО «Физическое развитие»</w:t>
      </w:r>
    </w:p>
    <w:p w:rsidR="003A2210" w:rsidRPr="008D2FE6" w:rsidRDefault="003A2210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proofErr w:type="spellStart"/>
      <w:r w:rsidRPr="008D2FE6">
        <w:rPr>
          <w:rFonts w:cs="Times New Roman"/>
          <w:sz w:val="24"/>
          <w:szCs w:val="24"/>
        </w:rPr>
        <w:t>Основнои</w:t>
      </w:r>
      <w:proofErr w:type="spellEnd"/>
      <w:r w:rsidRPr="008D2FE6">
        <w:rPr>
          <w:rFonts w:cs="Times New Roman"/>
          <w:sz w:val="24"/>
          <w:szCs w:val="24"/>
        </w:rPr>
        <w:t xml:space="preserve">̆ целью </w:t>
      </w:r>
      <w:proofErr w:type="spellStart"/>
      <w:r w:rsidRPr="008D2FE6">
        <w:rPr>
          <w:rFonts w:cs="Times New Roman"/>
          <w:sz w:val="24"/>
          <w:szCs w:val="24"/>
        </w:rPr>
        <w:t>взаимодействия</w:t>
      </w:r>
      <w:proofErr w:type="spellEnd"/>
      <w:r w:rsidRPr="008D2FE6">
        <w:rPr>
          <w:rFonts w:cs="Times New Roman"/>
          <w:sz w:val="24"/>
          <w:szCs w:val="24"/>
        </w:rPr>
        <w:t xml:space="preserve"> педагогов и </w:t>
      </w:r>
      <w:proofErr w:type="spellStart"/>
      <w:r w:rsidRPr="008D2FE6">
        <w:rPr>
          <w:rFonts w:cs="Times New Roman"/>
          <w:sz w:val="24"/>
          <w:szCs w:val="24"/>
        </w:rPr>
        <w:t>родителеи</w:t>
      </w:r>
      <w:proofErr w:type="spellEnd"/>
      <w:r w:rsidRPr="008D2FE6">
        <w:rPr>
          <w:rFonts w:cs="Times New Roman"/>
          <w:sz w:val="24"/>
          <w:szCs w:val="24"/>
        </w:rPr>
        <w:t xml:space="preserve">̆ (законных </w:t>
      </w:r>
      <w:proofErr w:type="spellStart"/>
      <w:r w:rsidRPr="008D2FE6">
        <w:rPr>
          <w:rFonts w:cs="Times New Roman"/>
          <w:sz w:val="24"/>
          <w:szCs w:val="24"/>
        </w:rPr>
        <w:t>представителеи</w:t>
      </w:r>
      <w:proofErr w:type="spellEnd"/>
      <w:r w:rsidRPr="008D2FE6">
        <w:rPr>
          <w:rFonts w:cs="Times New Roman"/>
          <w:sz w:val="24"/>
          <w:szCs w:val="24"/>
        </w:rPr>
        <w:t xml:space="preserve">̆) воспитанников ДОО является «установление доверительного делового контакта» между семьёй и ДОО. </w:t>
      </w:r>
    </w:p>
    <w:p w:rsidR="003A2210" w:rsidRPr="008D2FE6" w:rsidRDefault="003A2210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63476D" w:rsidRPr="008D2FE6">
        <w:rPr>
          <w:rFonts w:ascii="Times New Roman" w:hAnsi="Times New Roman" w:cs="Times New Roman"/>
          <w:sz w:val="24"/>
          <w:szCs w:val="24"/>
        </w:rPr>
        <w:t>этой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 цели осуществляется </w:t>
      </w:r>
      <w:r w:rsidR="0063476D" w:rsidRPr="008D2FE6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 подход в работе с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семьеи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в зависимости от образовательных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родителеи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(законных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представителеи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̆) в отношении ребенка и их воспитательных установок и позиции, выстраивание профессионального диалога с родителями [1, стр. 154-155].</w:t>
      </w:r>
    </w:p>
    <w:p w:rsidR="00E1635A" w:rsidRDefault="003A2210" w:rsidP="001F2E8E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В соответствии с ФОП в ДОО организована система профессиональной поддержки и помощи родителям (законным представителям) в воспитании и обучении детей, охране и укрепления их здоровья</w:t>
      </w:r>
      <w:r w:rsidR="00612C67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состоящая </w:t>
      </w:r>
      <w:r w:rsidR="00684A10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12C67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консультативных, просветительских, обучающих направлений работы педагогов ДОО</w:t>
      </w:r>
      <w:r w:rsidR="00684A10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635A" w:rsidRPr="00357C54" w:rsidRDefault="00E1635A" w:rsidP="00E1635A">
      <w:pPr>
        <w:jc w:val="center"/>
        <w:rPr>
          <w:rFonts w:ascii="Times New Roman" w:hAnsi="Times New Roman" w:cs="Times New Roman"/>
          <w:b/>
          <w:bCs/>
        </w:rPr>
      </w:pPr>
      <w:r w:rsidRPr="00357C54">
        <w:rPr>
          <w:rFonts w:ascii="Times New Roman" w:hAnsi="Times New Roman" w:cs="Times New Roman"/>
          <w:b/>
          <w:bCs/>
        </w:rPr>
        <w:t>План работы с родителями в рамках ОО «Физическое развитие»</w:t>
      </w:r>
    </w:p>
    <w:p w:rsidR="00E1635A" w:rsidRPr="00E1635A" w:rsidRDefault="00E1635A" w:rsidP="00E1635A">
      <w:pPr>
        <w:jc w:val="center"/>
        <w:rPr>
          <w:rFonts w:ascii="Times New Roman" w:hAnsi="Times New Roman" w:cs="Times New Roman"/>
          <w:b/>
          <w:bCs/>
        </w:rPr>
      </w:pPr>
      <w:r w:rsidRPr="00357C54">
        <w:rPr>
          <w:rFonts w:ascii="Times New Roman" w:hAnsi="Times New Roman" w:cs="Times New Roman"/>
          <w:b/>
          <w:bCs/>
        </w:rPr>
        <w:t>на 2023-2024 учебный год</w:t>
      </w: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1219"/>
        <w:gridCol w:w="6446"/>
        <w:gridCol w:w="2049"/>
      </w:tblGrid>
      <w:tr w:rsidR="00E1635A" w:rsidRPr="00357C54" w:rsidTr="00E1635A">
        <w:trPr>
          <w:trHeight w:val="320"/>
        </w:trPr>
        <w:tc>
          <w:tcPr>
            <w:tcW w:w="1219" w:type="dxa"/>
          </w:tcPr>
          <w:p w:rsidR="00E1635A" w:rsidRPr="00357C54" w:rsidRDefault="00E1635A" w:rsidP="00E16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C54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6446" w:type="dxa"/>
          </w:tcPr>
          <w:p w:rsidR="00E1635A" w:rsidRPr="00357C54" w:rsidRDefault="00E1635A" w:rsidP="00E16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C5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049" w:type="dxa"/>
          </w:tcPr>
          <w:p w:rsidR="00E1635A" w:rsidRPr="00357C54" w:rsidRDefault="00E1635A" w:rsidP="00E16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C54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1635A" w:rsidRPr="00357C54" w:rsidTr="00E1635A">
        <w:trPr>
          <w:trHeight w:val="2275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1.Анкетирование, сбор информации о компетентности родителей (законных представителей) по вопросам физического развития дошкольников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2.Информация «Безопасность в Вашем доме».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3.Индивидуальные консультации 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ИФК, воспитатели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ИФК, воспитатели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</w:tc>
      </w:tr>
      <w:tr w:rsidR="00E1635A" w:rsidRPr="00357C54" w:rsidTr="00E1635A">
        <w:trPr>
          <w:trHeight w:val="128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1.Буклет «Закаливание и оздоровление ребёнка в домашних условиях</w:t>
            </w:r>
          </w:p>
          <w:p w:rsidR="00E1635A" w:rsidRPr="00874A22" w:rsidRDefault="00E1635A" w:rsidP="00E1635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74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«Развитие навыков безопасного общения с незнакомцами»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ИФК, старший воспитатель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ИФК, медсестра</w:t>
            </w:r>
          </w:p>
        </w:tc>
      </w:tr>
      <w:tr w:rsidR="00E1635A" w:rsidRPr="00357C54" w:rsidTr="00E1635A">
        <w:trPr>
          <w:trHeight w:val="192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с литературой по вопросам физического развития и здоровья детей дошкольного возраста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Воспитатели, 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ИФК, старший воспитатель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</w:tc>
      </w:tr>
      <w:tr w:rsidR="00E1635A" w:rsidRPr="00357C54" w:rsidTr="00E1635A">
        <w:trPr>
          <w:trHeight w:val="96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446" w:type="dxa"/>
          </w:tcPr>
          <w:p w:rsidR="00E1635A" w:rsidRPr="008D4859" w:rsidRDefault="00E1635A" w:rsidP="00E1635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Консультациия«Предотвращение</w:t>
            </w:r>
            <w:proofErr w:type="spellEnd"/>
            <w:r w:rsidRPr="00874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несчастных случаев».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</w:tc>
      </w:tr>
      <w:tr w:rsidR="00E1635A" w:rsidRPr="00357C54" w:rsidTr="00E1635A">
        <w:trPr>
          <w:trHeight w:val="1955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1. Консультация «Безопасность в двигательной деятельности»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Воспитатели. 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Старший воспитатель, ИФК</w:t>
            </w:r>
          </w:p>
        </w:tc>
      </w:tr>
      <w:tr w:rsidR="00E1635A" w:rsidRPr="00357C54" w:rsidTr="00E1635A">
        <w:trPr>
          <w:trHeight w:val="128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1Консультация «Формирование правильной осанки»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2.Буклет «Активный отдых»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Медсестра, 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</w:p>
        </w:tc>
      </w:tr>
      <w:tr w:rsidR="00E1635A" w:rsidRPr="00357C54" w:rsidTr="00E1635A">
        <w:trPr>
          <w:trHeight w:val="128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1.Мастер-класс «Пальчиковые игры» (развитие мелкой моторики</w:t>
            </w:r>
            <w:proofErr w:type="gramEnd"/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2.Буклет «Играем дома!»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Воспитатели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</w:t>
            </w:r>
          </w:p>
        </w:tc>
      </w:tr>
      <w:tr w:rsidR="00E1635A" w:rsidRPr="00357C54" w:rsidTr="00E1635A">
        <w:trPr>
          <w:trHeight w:val="96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6446" w:type="dxa"/>
          </w:tcPr>
          <w:p w:rsidR="00E1635A" w:rsidRPr="008D4859" w:rsidRDefault="00E1635A" w:rsidP="00E1635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4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спортсмен!»</w:t>
            </w:r>
          </w:p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</w:t>
            </w:r>
          </w:p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ИФК, воспитатели</w:t>
            </w:r>
          </w:p>
        </w:tc>
      </w:tr>
      <w:tr w:rsidR="00E1635A" w:rsidRPr="00357C54" w:rsidTr="00E1635A">
        <w:trPr>
          <w:trHeight w:val="1280"/>
        </w:trPr>
        <w:tc>
          <w:tcPr>
            <w:tcW w:w="121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446" w:type="dxa"/>
          </w:tcPr>
          <w:p w:rsidR="00E1635A" w:rsidRPr="00874A22" w:rsidRDefault="00E1635A" w:rsidP="00E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2">
              <w:rPr>
                <w:rFonts w:ascii="Times New Roman" w:hAnsi="Times New Roman" w:cs="Times New Roman"/>
                <w:sz w:val="24"/>
                <w:szCs w:val="24"/>
              </w:rPr>
              <w:t>1.Выступление на родительских собраниях, рекомендации на летний оздоровительный период</w:t>
            </w:r>
          </w:p>
        </w:tc>
        <w:tc>
          <w:tcPr>
            <w:tcW w:w="2049" w:type="dxa"/>
          </w:tcPr>
          <w:p w:rsidR="00E1635A" w:rsidRPr="00357C54" w:rsidRDefault="00E1635A" w:rsidP="00E1635A">
            <w:pPr>
              <w:rPr>
                <w:rFonts w:ascii="Times New Roman" w:hAnsi="Times New Roman" w:cs="Times New Roman"/>
              </w:rPr>
            </w:pPr>
            <w:r w:rsidRPr="00357C54">
              <w:rPr>
                <w:rFonts w:ascii="Times New Roman" w:hAnsi="Times New Roman" w:cs="Times New Roman"/>
              </w:rPr>
              <w:t>Старший воспитатель, ИФК, медсестра</w:t>
            </w:r>
          </w:p>
        </w:tc>
      </w:tr>
    </w:tbl>
    <w:p w:rsidR="00E1635A" w:rsidRPr="00357C54" w:rsidRDefault="00E1635A" w:rsidP="00E1635A">
      <w:pPr>
        <w:rPr>
          <w:rFonts w:ascii="Times New Roman" w:hAnsi="Times New Roman" w:cs="Times New Roman"/>
        </w:rPr>
      </w:pPr>
    </w:p>
    <w:p w:rsidR="00211F17" w:rsidRPr="00E1635A" w:rsidRDefault="001F2E8E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35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11F17" w:rsidRPr="00E1635A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612C67" w:rsidRPr="00E1635A" w:rsidRDefault="00612C67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35A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</w:t>
      </w:r>
      <w:r w:rsidR="004E2EDF" w:rsidRPr="00E1635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предметно-пространственной среды</w:t>
      </w:r>
    </w:p>
    <w:p w:rsidR="00B5774B" w:rsidRPr="008D2FE6" w:rsidRDefault="00B5774B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– часть образовательной̆ среды и фактор, мощно обогащающий̆ развитие детей̆. РППС ДОО выступает основой̆ для разнообразной̆, разносторонне развивающей̆, содержательной̆ и привлекательной̆ для каждого ребенка деятельности. </w:t>
      </w:r>
    </w:p>
    <w:p w:rsidR="00B5774B" w:rsidRPr="008D2FE6" w:rsidRDefault="00B5774B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Развивающая РППС представляет собой̆ единство специально организованного пространства как внешнего (территория ДОО),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детей̆ дошкольного возраста, охраны и укрепления их здоровья, материалов для организации самостоятельной̆ творческой̆ деятельности детей̆. РППС ДОО создает возможности для учета особенностей̆, возможностей̆ и интересов детей̆, коррекции недостатков их развития</w:t>
      </w:r>
      <w:r w:rsidR="000036D1" w:rsidRPr="008D2FE6">
        <w:rPr>
          <w:rFonts w:ascii="Times New Roman" w:hAnsi="Times New Roman" w:cs="Times New Roman"/>
          <w:sz w:val="24"/>
          <w:szCs w:val="24"/>
        </w:rPr>
        <w:t xml:space="preserve"> [1, стр. 155-156].</w:t>
      </w:r>
    </w:p>
    <w:p w:rsidR="00B5774B" w:rsidRPr="008D2FE6" w:rsidRDefault="00B5774B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РППС </w:t>
      </w:r>
      <w:r w:rsidR="000036D1" w:rsidRPr="008D2FE6">
        <w:rPr>
          <w:rFonts w:cs="Times New Roman"/>
          <w:sz w:val="24"/>
          <w:szCs w:val="24"/>
        </w:rPr>
        <w:t>ДОО</w:t>
      </w:r>
      <w:r w:rsidRPr="008D2FE6">
        <w:rPr>
          <w:rFonts w:cs="Times New Roman"/>
          <w:sz w:val="24"/>
          <w:szCs w:val="24"/>
        </w:rPr>
        <w:t xml:space="preserve"> создано как единое пространство, все компоненты которого, как в помещении, так и вне его, согласуются между собой̆ по содержанию, масштабу, художественному решению. </w:t>
      </w:r>
    </w:p>
    <w:p w:rsidR="00B5774B" w:rsidRPr="008D2FE6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При проектировании РППС ДОО учтены: </w:t>
      </w:r>
    </w:p>
    <w:p w:rsidR="00B5774B" w:rsidRPr="008D2FE6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местные этнопсихологические, социокультурные, культурно-исторические и природно- климатические условия, в которых находится ДОО; </w:t>
      </w:r>
    </w:p>
    <w:p w:rsidR="00B5774B" w:rsidRPr="008D2FE6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возраст, опыт, уровень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>̆ и особенностей̆ их деятельности</w:t>
      </w:r>
      <w:r w:rsidR="00686565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 xml:space="preserve">содержание воспитания и образования; </w:t>
      </w:r>
    </w:p>
    <w:p w:rsidR="00B5774B" w:rsidRPr="008D2FE6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задачи образовательной̆ программы для разных возрастных групп; </w:t>
      </w:r>
    </w:p>
    <w:p w:rsidR="00B5774B" w:rsidRPr="008D2FE6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возможности и потребности участников </w:t>
      </w:r>
      <w:proofErr w:type="spellStart"/>
      <w:r w:rsidRPr="008D2FE6">
        <w:rPr>
          <w:rFonts w:cs="Times New Roman"/>
          <w:sz w:val="24"/>
          <w:szCs w:val="24"/>
        </w:rPr>
        <w:t>образовательнои</w:t>
      </w:r>
      <w:proofErr w:type="spellEnd"/>
      <w:r w:rsidRPr="008D2FE6">
        <w:rPr>
          <w:rFonts w:cs="Times New Roman"/>
          <w:sz w:val="24"/>
          <w:szCs w:val="24"/>
        </w:rPr>
        <w:t>̆ деятельности (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 и их </w:t>
      </w:r>
      <w:proofErr w:type="spellStart"/>
      <w:r w:rsidRPr="008D2FE6">
        <w:rPr>
          <w:rFonts w:cs="Times New Roman"/>
          <w:sz w:val="24"/>
          <w:szCs w:val="24"/>
        </w:rPr>
        <w:t>семеи</w:t>
      </w:r>
      <w:proofErr w:type="spellEnd"/>
      <w:r w:rsidRPr="008D2FE6">
        <w:rPr>
          <w:rFonts w:cs="Times New Roman"/>
          <w:sz w:val="24"/>
          <w:szCs w:val="24"/>
        </w:rPr>
        <w:t xml:space="preserve">̆, педагогов и других сотрудников </w:t>
      </w:r>
      <w:r w:rsidR="004E2EDF" w:rsidRPr="008D2FE6">
        <w:rPr>
          <w:rFonts w:cs="Times New Roman"/>
          <w:sz w:val="24"/>
          <w:szCs w:val="24"/>
        </w:rPr>
        <w:t>ДОО,</w:t>
      </w:r>
      <w:r w:rsidRPr="008D2FE6">
        <w:rPr>
          <w:rFonts w:cs="Times New Roman"/>
          <w:sz w:val="24"/>
          <w:szCs w:val="24"/>
        </w:rPr>
        <w:t xml:space="preserve"> участников сетевого взаимодействия и т.п.). </w:t>
      </w:r>
    </w:p>
    <w:p w:rsidR="000036D1" w:rsidRPr="008D2FE6" w:rsidRDefault="000036D1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Для проведения разных видов двигательной деятельности в ДОО имеется:</w:t>
      </w:r>
    </w:p>
    <w:p w:rsidR="000036D1" w:rsidRPr="008D2FE6" w:rsidRDefault="000036D1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физкультурный зал</w:t>
      </w:r>
    </w:p>
    <w:p w:rsidR="000036D1" w:rsidRPr="008D2FE6" w:rsidRDefault="000036D1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физкультурные центры в групповых помещениях</w:t>
      </w:r>
    </w:p>
    <w:p w:rsidR="000036D1" w:rsidRPr="008D2FE6" w:rsidRDefault="000036D1" w:rsidP="001F2E8E">
      <w:pPr>
        <w:pStyle w:val="a3"/>
        <w:spacing w:after="120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спортивная площадка на территории ДОО.</w:t>
      </w:r>
    </w:p>
    <w:p w:rsidR="00F2668D" w:rsidRPr="00E1635A" w:rsidRDefault="004E2EDF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35A">
        <w:rPr>
          <w:rFonts w:ascii="Times New Roman" w:hAnsi="Times New Roman" w:cs="Times New Roman"/>
          <w:b/>
          <w:bCs/>
          <w:sz w:val="24"/>
          <w:szCs w:val="24"/>
        </w:rPr>
        <w:t>3.2. Материально-техническое обеспечение РП по реализации ОО «Физическое развитие»</w:t>
      </w:r>
    </w:p>
    <w:p w:rsidR="004E2EDF" w:rsidRPr="008D2FE6" w:rsidRDefault="004E2EDF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 xml:space="preserve">Для реализации образовательной программы в ДОО </w:t>
      </w:r>
      <w:r w:rsidR="00CF6971" w:rsidRPr="008D2FE6">
        <w:rPr>
          <w:rFonts w:ascii="Times New Roman" w:hAnsi="Times New Roman" w:cs="Times New Roman"/>
          <w:sz w:val="24"/>
          <w:szCs w:val="24"/>
        </w:rPr>
        <w:t xml:space="preserve">в соответствии с ФОП </w:t>
      </w:r>
      <w:r w:rsidRPr="008D2FE6">
        <w:rPr>
          <w:rFonts w:ascii="Times New Roman" w:hAnsi="Times New Roman" w:cs="Times New Roman"/>
          <w:sz w:val="24"/>
          <w:szCs w:val="24"/>
        </w:rPr>
        <w:t xml:space="preserve">созданы материально-технические условия, обеспечивающие: </w:t>
      </w:r>
    </w:p>
    <w:p w:rsidR="004E2EDF" w:rsidRPr="008D2FE6" w:rsidRDefault="004E2EDF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возможность достижения обучающимися планируемых результатов освоения образовательной программы по физическому развитию;</w:t>
      </w:r>
      <w:r w:rsidRPr="008D2F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6971" w:rsidRPr="008D2FE6">
        <w:rPr>
          <w:rFonts w:ascii="Times New Roman" w:hAnsi="Times New Roman" w:cs="Times New Roman"/>
          <w:sz w:val="24"/>
          <w:szCs w:val="24"/>
        </w:rPr>
        <w:t>выполнение ДОО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требований санитарно-эпидемиологических правил и нормативов для обеспечения </w:t>
      </w:r>
      <w:r w:rsidR="00CF6971" w:rsidRPr="008D2FE6">
        <w:rPr>
          <w:rFonts w:ascii="Times New Roman" w:hAnsi="Times New Roman" w:cs="Times New Roman"/>
          <w:sz w:val="24"/>
          <w:szCs w:val="24"/>
        </w:rPr>
        <w:t xml:space="preserve">безопасного нахождения воспитанников на территории ДОО, в групповых и других </w:t>
      </w:r>
      <w:r w:rsidR="00CF6971" w:rsidRPr="008D2FE6">
        <w:rPr>
          <w:rFonts w:ascii="Times New Roman" w:hAnsi="Times New Roman" w:cs="Times New Roman"/>
          <w:sz w:val="24"/>
          <w:szCs w:val="24"/>
        </w:rPr>
        <w:lastRenderedPageBreak/>
        <w:t>помещениях, необходимых для образовательной деятельности, проведения режимных моментов, сна и отдыха;</w:t>
      </w:r>
    </w:p>
    <w:p w:rsidR="00CF6971" w:rsidRPr="008D2FE6" w:rsidRDefault="00CF6971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выполнение ДОО требований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пожарнои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безопасности и электробезопасности; </w:t>
      </w:r>
    </w:p>
    <w:p w:rsidR="00CF6971" w:rsidRPr="008D2FE6" w:rsidRDefault="00CF6971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выполнение ДОО требований по охране здоровья обучающихся и охране труда работников ДОО;</w:t>
      </w:r>
      <w:r w:rsidRPr="008D2FE6">
        <w:rPr>
          <w:rFonts w:ascii="Times New Roman" w:hAnsi="Times New Roman" w:cs="Times New Roman"/>
          <w:sz w:val="24"/>
          <w:szCs w:val="24"/>
        </w:rPr>
        <w:br/>
        <w:t xml:space="preserve">- возможность для беспрепятственного доступа обучающихся с ОВЗ, в том числе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̆- инвалидов к объектам инфраструктуры </w:t>
      </w:r>
      <w:r w:rsidR="009C5012" w:rsidRPr="008D2FE6">
        <w:rPr>
          <w:rFonts w:ascii="Times New Roman" w:hAnsi="Times New Roman" w:cs="Times New Roman"/>
          <w:sz w:val="24"/>
          <w:szCs w:val="24"/>
        </w:rPr>
        <w:t>ДОО [1, стр. 156-158].</w:t>
      </w:r>
    </w:p>
    <w:p w:rsidR="00F2668D" w:rsidRDefault="005814A6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9C5012" w:rsidRPr="008D2FE6">
        <w:rPr>
          <w:rFonts w:ascii="Times New Roman" w:hAnsi="Times New Roman" w:cs="Times New Roman"/>
          <w:sz w:val="24"/>
          <w:szCs w:val="24"/>
        </w:rPr>
        <w:t>ри проведении закупок спортивного оборудования, инвентаря ДОО руководствуется нормами и законодательством РФ.</w:t>
      </w:r>
    </w:p>
    <w:p w:rsidR="00921655" w:rsidRPr="00921655" w:rsidRDefault="00921655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655">
        <w:rPr>
          <w:rFonts w:ascii="Times New Roman" w:hAnsi="Times New Roman" w:cs="Times New Roman"/>
          <w:b/>
          <w:bCs/>
          <w:sz w:val="24"/>
          <w:szCs w:val="24"/>
        </w:rPr>
        <w:t>Используемые материалы:</w:t>
      </w:r>
    </w:p>
    <w:p w:rsidR="0069708E" w:rsidRDefault="0069708E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Федеральная образовательная программа дошкольного образования, Приказ Министерства просвещения от 25. 11. 2022 г. </w:t>
      </w:r>
    </w:p>
    <w:p w:rsidR="00921655" w:rsidRDefault="0069708E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14A6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дошкольного образования (ФГОС ДО) Приказ Министерства образования и науки от 17 октября 2013 г. № 1155</w:t>
      </w:r>
    </w:p>
    <w:p w:rsidR="00921655" w:rsidRDefault="00921655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D2FE6">
        <w:rPr>
          <w:rFonts w:ascii="Times New Roman" w:hAnsi="Times New Roman" w:cs="Times New Roman"/>
          <w:sz w:val="24"/>
          <w:szCs w:val="24"/>
        </w:rPr>
        <w:t xml:space="preserve"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№ 2. </w:t>
      </w:r>
    </w:p>
    <w:p w:rsidR="0069708E" w:rsidRDefault="0069708E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Основная образовательная программа ДОО.</w:t>
      </w:r>
    </w:p>
    <w:p w:rsidR="00921655" w:rsidRDefault="00921655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655">
        <w:rPr>
          <w:rFonts w:ascii="Times New Roman" w:hAnsi="Times New Roman" w:cs="Times New Roman"/>
          <w:b/>
          <w:bCs/>
          <w:sz w:val="24"/>
          <w:szCs w:val="24"/>
        </w:rPr>
        <w:t>Приложения к РП по реализации ОО «Физическое развитие»</w:t>
      </w:r>
    </w:p>
    <w:p w:rsidR="00E1635A" w:rsidRPr="00921655" w:rsidRDefault="00E1635A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35A">
        <w:rPr>
          <w:rFonts w:ascii="Times New Roman" w:hAnsi="Times New Roman" w:cs="Times New Roman"/>
          <w:b/>
          <w:bCs/>
          <w:sz w:val="24"/>
          <w:szCs w:val="24"/>
        </w:rPr>
        <w:object w:dxaOrig="16143" w:dyaOrig="18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15pt;height:623.6pt" o:ole="">
            <v:imagedata r:id="rId11" o:title=""/>
          </v:shape>
          <o:OLEObject Type="Embed" ProgID="Excel.Sheet.12" ShapeID="_x0000_i1025" DrawAspect="Content" ObjectID="_1789401042" r:id="rId12"/>
        </w:object>
      </w:r>
    </w:p>
    <w:p w:rsidR="009C5012" w:rsidRPr="00425A40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425A40">
        <w:rPr>
          <w:rFonts w:ascii="Times New Roman" w:hAnsi="Times New Roman" w:cs="Times New Roman"/>
          <w:color w:val="FF0000"/>
          <w:sz w:val="24"/>
          <w:szCs w:val="24"/>
        </w:rPr>
        <w:t>Перспективное планирование освоения основных движений (все возрастные группы), план-график</w:t>
      </w:r>
    </w:p>
    <w:p w:rsidR="00921655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Двигательный режим детей дошкольного возраста</w:t>
      </w:r>
    </w:p>
    <w:p w:rsidR="00921655" w:rsidRPr="00425A40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425A40">
        <w:rPr>
          <w:rFonts w:ascii="Times New Roman" w:hAnsi="Times New Roman" w:cs="Times New Roman"/>
          <w:color w:val="FF0000"/>
          <w:sz w:val="24"/>
          <w:szCs w:val="24"/>
        </w:rPr>
        <w:t>План проведения досуговых мероприятий и праздников</w:t>
      </w:r>
    </w:p>
    <w:p w:rsidR="00921655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спортивного оборудования и инвентаря</w:t>
      </w:r>
    </w:p>
    <w:p w:rsidR="00921655" w:rsidRPr="00425A40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425A40">
        <w:rPr>
          <w:rFonts w:ascii="Times New Roman" w:hAnsi="Times New Roman" w:cs="Times New Roman"/>
          <w:color w:val="FF0000"/>
          <w:sz w:val="24"/>
          <w:szCs w:val="24"/>
        </w:rPr>
        <w:t xml:space="preserve">План работы ДОО на 2023-2024 </w:t>
      </w:r>
      <w:proofErr w:type="spellStart"/>
      <w:r w:rsidRPr="00425A40">
        <w:rPr>
          <w:rFonts w:ascii="Times New Roman" w:hAnsi="Times New Roman" w:cs="Times New Roman"/>
          <w:color w:val="FF0000"/>
          <w:sz w:val="24"/>
          <w:szCs w:val="24"/>
        </w:rPr>
        <w:t>уч</w:t>
      </w:r>
      <w:proofErr w:type="spellEnd"/>
      <w:r w:rsidRPr="00425A40">
        <w:rPr>
          <w:rFonts w:ascii="Times New Roman" w:hAnsi="Times New Roman" w:cs="Times New Roman"/>
          <w:color w:val="FF0000"/>
          <w:sz w:val="24"/>
          <w:szCs w:val="24"/>
        </w:rPr>
        <w:t>/год</w:t>
      </w:r>
    </w:p>
    <w:p w:rsidR="00921655" w:rsidRPr="00425A40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425A40">
        <w:rPr>
          <w:rFonts w:ascii="Times New Roman" w:hAnsi="Times New Roman" w:cs="Times New Roman"/>
          <w:color w:val="FF0000"/>
          <w:sz w:val="24"/>
          <w:szCs w:val="24"/>
        </w:rPr>
        <w:t>Расписание ОД по физическому развитию</w:t>
      </w:r>
    </w:p>
    <w:p w:rsidR="00921655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семьями воспитанников</w:t>
      </w:r>
    </w:p>
    <w:p w:rsidR="00921655" w:rsidRPr="00425A40" w:rsidRDefault="00921655" w:rsidP="001F2E8E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425A40">
        <w:rPr>
          <w:rFonts w:ascii="Times New Roman" w:hAnsi="Times New Roman" w:cs="Times New Roman"/>
          <w:color w:val="FF0000"/>
          <w:sz w:val="24"/>
          <w:szCs w:val="24"/>
        </w:rPr>
        <w:t>Картотека подвижных игр</w:t>
      </w:r>
    </w:p>
    <w:p w:rsidR="00591FB1" w:rsidRDefault="00591FB1" w:rsidP="00D80548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1FB1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:rsidR="00591FB1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:rsidR="00591FB1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:rsidR="00591FB1" w:rsidRPr="008D2FE6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:rsidR="009C5012" w:rsidRPr="008D2FE6" w:rsidRDefault="009C5012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:rsidR="00F2668D" w:rsidRPr="008D2FE6" w:rsidRDefault="00F2668D" w:rsidP="00F266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1F17" w:rsidRPr="008D2FE6" w:rsidRDefault="00211F17" w:rsidP="00211F17">
      <w:pPr>
        <w:rPr>
          <w:rFonts w:ascii="Times New Roman" w:hAnsi="Times New Roman" w:cs="Times New Roman"/>
          <w:color w:val="FF0000"/>
        </w:rPr>
      </w:pPr>
    </w:p>
    <w:p w:rsidR="00211F17" w:rsidRPr="008D2FE6" w:rsidRDefault="00211F17" w:rsidP="00211F17">
      <w:pPr>
        <w:rPr>
          <w:rFonts w:ascii="Times New Roman" w:hAnsi="Times New Roman" w:cs="Times New Roman"/>
          <w:color w:val="FF0000"/>
        </w:rPr>
      </w:pPr>
    </w:p>
    <w:p w:rsidR="00711AF9" w:rsidRPr="008D2FE6" w:rsidRDefault="00711AF9" w:rsidP="00211F17">
      <w:pPr>
        <w:rPr>
          <w:rFonts w:ascii="Times New Roman" w:hAnsi="Times New Roman" w:cs="Times New Roman"/>
          <w:color w:val="FF0000"/>
        </w:rPr>
      </w:pPr>
    </w:p>
    <w:p w:rsidR="00686BDA" w:rsidRPr="008D2FE6" w:rsidRDefault="00686BDA" w:rsidP="00686BDA">
      <w:pPr>
        <w:jc w:val="center"/>
        <w:rPr>
          <w:rFonts w:ascii="Times New Roman" w:hAnsi="Times New Roman" w:cs="Times New Roman"/>
          <w:color w:val="FF0000"/>
        </w:rPr>
      </w:pPr>
    </w:p>
    <w:p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sectPr w:rsidR="00211F17" w:rsidRPr="008D2FE6" w:rsidSect="00425A40">
      <w:footerReference w:type="even" r:id="rId13"/>
      <w:footerReference w:type="default" r:id="rId14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CA" w:rsidRDefault="00A45DCA" w:rsidP="005833EB">
      <w:pPr>
        <w:spacing w:after="0" w:line="240" w:lineRule="auto"/>
      </w:pPr>
      <w:r>
        <w:separator/>
      </w:r>
    </w:p>
  </w:endnote>
  <w:endnote w:type="continuationSeparator" w:id="0">
    <w:p w:rsidR="00A45DCA" w:rsidRDefault="00A45DCA" w:rsidP="005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855075434"/>
    </w:sdtPr>
    <w:sdtEndPr>
      <w:rPr>
        <w:rStyle w:val="ab"/>
      </w:rPr>
    </w:sdtEndPr>
    <w:sdtContent>
      <w:p w:rsidR="00E1635A" w:rsidRDefault="006973BF" w:rsidP="005B0BDE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E1635A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1635A" w:rsidRDefault="00E1635A" w:rsidP="00425A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981743403"/>
    </w:sdtPr>
    <w:sdtEndPr>
      <w:rPr>
        <w:rStyle w:val="ab"/>
      </w:rPr>
    </w:sdtEndPr>
    <w:sdtContent>
      <w:p w:rsidR="00E1635A" w:rsidRDefault="006973BF" w:rsidP="005B0BDE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E1635A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37FE4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E1635A" w:rsidRDefault="00E1635A" w:rsidP="00425A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CA" w:rsidRDefault="00A45DCA" w:rsidP="005833EB">
      <w:pPr>
        <w:spacing w:after="0" w:line="240" w:lineRule="auto"/>
      </w:pPr>
      <w:r>
        <w:separator/>
      </w:r>
    </w:p>
  </w:footnote>
  <w:footnote w:type="continuationSeparator" w:id="0">
    <w:p w:rsidR="00A45DCA" w:rsidRDefault="00A45DCA" w:rsidP="0058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1AF"/>
    <w:multiLevelType w:val="hybridMultilevel"/>
    <w:tmpl w:val="809687EA"/>
    <w:lvl w:ilvl="0" w:tplc="6588A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99599E"/>
    <w:multiLevelType w:val="multilevel"/>
    <w:tmpl w:val="AE0C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D52C9A"/>
    <w:multiLevelType w:val="multilevel"/>
    <w:tmpl w:val="13EC8EC0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1AE17284"/>
    <w:multiLevelType w:val="multilevel"/>
    <w:tmpl w:val="15CE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F3343"/>
    <w:multiLevelType w:val="hybridMultilevel"/>
    <w:tmpl w:val="CED44410"/>
    <w:lvl w:ilvl="0" w:tplc="18DC2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DE1A45"/>
    <w:multiLevelType w:val="hybridMultilevel"/>
    <w:tmpl w:val="09F2CC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F3B97"/>
    <w:multiLevelType w:val="hybridMultilevel"/>
    <w:tmpl w:val="DB6AF588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0025"/>
    <w:multiLevelType w:val="multilevel"/>
    <w:tmpl w:val="54DC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A1A61"/>
    <w:multiLevelType w:val="multilevel"/>
    <w:tmpl w:val="546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E1F09"/>
    <w:multiLevelType w:val="hybridMultilevel"/>
    <w:tmpl w:val="1E4A5DF2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57191"/>
    <w:multiLevelType w:val="multilevel"/>
    <w:tmpl w:val="B4383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BA63108"/>
    <w:multiLevelType w:val="hybridMultilevel"/>
    <w:tmpl w:val="C2F6DA3E"/>
    <w:lvl w:ilvl="0" w:tplc="29CCFF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D3882"/>
    <w:multiLevelType w:val="hybridMultilevel"/>
    <w:tmpl w:val="7F267B54"/>
    <w:lvl w:ilvl="0" w:tplc="D9BEE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468A"/>
    <w:multiLevelType w:val="multilevel"/>
    <w:tmpl w:val="9A3C7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0D2E6B"/>
    <w:multiLevelType w:val="multilevel"/>
    <w:tmpl w:val="F71ED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964"/>
    <w:rsid w:val="000036D1"/>
    <w:rsid w:val="0001032B"/>
    <w:rsid w:val="00012C7F"/>
    <w:rsid w:val="00021A14"/>
    <w:rsid w:val="00026AD5"/>
    <w:rsid w:val="00027619"/>
    <w:rsid w:val="00054941"/>
    <w:rsid w:val="00072057"/>
    <w:rsid w:val="00076C4C"/>
    <w:rsid w:val="000773EF"/>
    <w:rsid w:val="000909BD"/>
    <w:rsid w:val="000971B9"/>
    <w:rsid w:val="000A2277"/>
    <w:rsid w:val="000A28E8"/>
    <w:rsid w:val="000C4BB9"/>
    <w:rsid w:val="000D7964"/>
    <w:rsid w:val="000F626E"/>
    <w:rsid w:val="001007FA"/>
    <w:rsid w:val="001014EA"/>
    <w:rsid w:val="00137FE4"/>
    <w:rsid w:val="001431B2"/>
    <w:rsid w:val="00171B61"/>
    <w:rsid w:val="001A1B71"/>
    <w:rsid w:val="001C15AC"/>
    <w:rsid w:val="001D112A"/>
    <w:rsid w:val="001D1EAA"/>
    <w:rsid w:val="001D5567"/>
    <w:rsid w:val="001E3316"/>
    <w:rsid w:val="001F2E8E"/>
    <w:rsid w:val="002025A6"/>
    <w:rsid w:val="00211F17"/>
    <w:rsid w:val="0021520E"/>
    <w:rsid w:val="00221578"/>
    <w:rsid w:val="002369AB"/>
    <w:rsid w:val="00252A7F"/>
    <w:rsid w:val="00260887"/>
    <w:rsid w:val="00264684"/>
    <w:rsid w:val="00275314"/>
    <w:rsid w:val="00282B3A"/>
    <w:rsid w:val="002864FF"/>
    <w:rsid w:val="002A577D"/>
    <w:rsid w:val="002B651E"/>
    <w:rsid w:val="002C1984"/>
    <w:rsid w:val="003010BB"/>
    <w:rsid w:val="00306093"/>
    <w:rsid w:val="00312330"/>
    <w:rsid w:val="00314596"/>
    <w:rsid w:val="00333BA0"/>
    <w:rsid w:val="00346352"/>
    <w:rsid w:val="0035573A"/>
    <w:rsid w:val="00372C8E"/>
    <w:rsid w:val="00376B55"/>
    <w:rsid w:val="003872B3"/>
    <w:rsid w:val="00395175"/>
    <w:rsid w:val="003A2210"/>
    <w:rsid w:val="003A5C65"/>
    <w:rsid w:val="003B6A34"/>
    <w:rsid w:val="003C0A21"/>
    <w:rsid w:val="003C4F8A"/>
    <w:rsid w:val="003C5323"/>
    <w:rsid w:val="003F1F1F"/>
    <w:rsid w:val="003F54D5"/>
    <w:rsid w:val="00401906"/>
    <w:rsid w:val="004031F0"/>
    <w:rsid w:val="004201A3"/>
    <w:rsid w:val="0042223C"/>
    <w:rsid w:val="00425A40"/>
    <w:rsid w:val="00426E20"/>
    <w:rsid w:val="00430710"/>
    <w:rsid w:val="0044039A"/>
    <w:rsid w:val="00462E98"/>
    <w:rsid w:val="0046696A"/>
    <w:rsid w:val="004769F5"/>
    <w:rsid w:val="00476A0F"/>
    <w:rsid w:val="00486588"/>
    <w:rsid w:val="004C01C2"/>
    <w:rsid w:val="004E0069"/>
    <w:rsid w:val="004E196F"/>
    <w:rsid w:val="004E2EDF"/>
    <w:rsid w:val="004E3584"/>
    <w:rsid w:val="005023ED"/>
    <w:rsid w:val="00502C95"/>
    <w:rsid w:val="00503672"/>
    <w:rsid w:val="00503872"/>
    <w:rsid w:val="00513FC3"/>
    <w:rsid w:val="0053243C"/>
    <w:rsid w:val="00563E6F"/>
    <w:rsid w:val="005814A6"/>
    <w:rsid w:val="005833EB"/>
    <w:rsid w:val="00591FB1"/>
    <w:rsid w:val="005A3F11"/>
    <w:rsid w:val="005B01D8"/>
    <w:rsid w:val="005B0BDE"/>
    <w:rsid w:val="005B1E16"/>
    <w:rsid w:val="005B40D5"/>
    <w:rsid w:val="005B7FBD"/>
    <w:rsid w:val="005C0C9E"/>
    <w:rsid w:val="005C168B"/>
    <w:rsid w:val="005C7307"/>
    <w:rsid w:val="005C78B5"/>
    <w:rsid w:val="005E520F"/>
    <w:rsid w:val="005F7C6D"/>
    <w:rsid w:val="00601C88"/>
    <w:rsid w:val="006059F8"/>
    <w:rsid w:val="00607183"/>
    <w:rsid w:val="00610C7B"/>
    <w:rsid w:val="00612C67"/>
    <w:rsid w:val="0062278B"/>
    <w:rsid w:val="00633189"/>
    <w:rsid w:val="0063476D"/>
    <w:rsid w:val="006354C4"/>
    <w:rsid w:val="00645C01"/>
    <w:rsid w:val="00657517"/>
    <w:rsid w:val="00667305"/>
    <w:rsid w:val="00673554"/>
    <w:rsid w:val="00684A10"/>
    <w:rsid w:val="006855A0"/>
    <w:rsid w:val="00686565"/>
    <w:rsid w:val="00686BDA"/>
    <w:rsid w:val="00690135"/>
    <w:rsid w:val="0069708E"/>
    <w:rsid w:val="006973BF"/>
    <w:rsid w:val="006A3AFE"/>
    <w:rsid w:val="006C07E0"/>
    <w:rsid w:val="006C2E41"/>
    <w:rsid w:val="006C362D"/>
    <w:rsid w:val="006C5E2D"/>
    <w:rsid w:val="006D6EF2"/>
    <w:rsid w:val="00700CAF"/>
    <w:rsid w:val="00711AF9"/>
    <w:rsid w:val="007124FF"/>
    <w:rsid w:val="007177A4"/>
    <w:rsid w:val="00723573"/>
    <w:rsid w:val="00725BDF"/>
    <w:rsid w:val="00767CD2"/>
    <w:rsid w:val="0077167E"/>
    <w:rsid w:val="0078748D"/>
    <w:rsid w:val="00793D62"/>
    <w:rsid w:val="007D4264"/>
    <w:rsid w:val="007E278A"/>
    <w:rsid w:val="007E29DB"/>
    <w:rsid w:val="00801741"/>
    <w:rsid w:val="0080702B"/>
    <w:rsid w:val="0082021E"/>
    <w:rsid w:val="00820BF7"/>
    <w:rsid w:val="00821E9F"/>
    <w:rsid w:val="00826C6B"/>
    <w:rsid w:val="00835268"/>
    <w:rsid w:val="008437FE"/>
    <w:rsid w:val="00850BE0"/>
    <w:rsid w:val="00857C79"/>
    <w:rsid w:val="00883EEA"/>
    <w:rsid w:val="00890FF0"/>
    <w:rsid w:val="008A0355"/>
    <w:rsid w:val="008A74ED"/>
    <w:rsid w:val="008A798D"/>
    <w:rsid w:val="008C128D"/>
    <w:rsid w:val="008D2FE6"/>
    <w:rsid w:val="008E1431"/>
    <w:rsid w:val="008F133B"/>
    <w:rsid w:val="00900F1B"/>
    <w:rsid w:val="00903FF5"/>
    <w:rsid w:val="009079DF"/>
    <w:rsid w:val="00913144"/>
    <w:rsid w:val="00921655"/>
    <w:rsid w:val="00923C33"/>
    <w:rsid w:val="00937CE3"/>
    <w:rsid w:val="0095475A"/>
    <w:rsid w:val="0096058C"/>
    <w:rsid w:val="00960CE8"/>
    <w:rsid w:val="00972E36"/>
    <w:rsid w:val="00977275"/>
    <w:rsid w:val="0098270B"/>
    <w:rsid w:val="00984859"/>
    <w:rsid w:val="009A7200"/>
    <w:rsid w:val="009C5012"/>
    <w:rsid w:val="009F4CE5"/>
    <w:rsid w:val="009F5F3A"/>
    <w:rsid w:val="00A32DF7"/>
    <w:rsid w:val="00A43A64"/>
    <w:rsid w:val="00A45DCA"/>
    <w:rsid w:val="00A619DA"/>
    <w:rsid w:val="00A75E07"/>
    <w:rsid w:val="00A946C8"/>
    <w:rsid w:val="00A94F37"/>
    <w:rsid w:val="00AB19D7"/>
    <w:rsid w:val="00AC42F7"/>
    <w:rsid w:val="00AD3DB1"/>
    <w:rsid w:val="00AF1633"/>
    <w:rsid w:val="00AF5FEF"/>
    <w:rsid w:val="00B132C7"/>
    <w:rsid w:val="00B15D73"/>
    <w:rsid w:val="00B1726A"/>
    <w:rsid w:val="00B17B09"/>
    <w:rsid w:val="00B207F0"/>
    <w:rsid w:val="00B24ECF"/>
    <w:rsid w:val="00B27CD7"/>
    <w:rsid w:val="00B474AD"/>
    <w:rsid w:val="00B5774B"/>
    <w:rsid w:val="00B61CA1"/>
    <w:rsid w:val="00B67136"/>
    <w:rsid w:val="00B74AA7"/>
    <w:rsid w:val="00B81002"/>
    <w:rsid w:val="00B93D88"/>
    <w:rsid w:val="00BB0860"/>
    <w:rsid w:val="00BB17A2"/>
    <w:rsid w:val="00BD0684"/>
    <w:rsid w:val="00BE3A1A"/>
    <w:rsid w:val="00BE3A2A"/>
    <w:rsid w:val="00BF34FB"/>
    <w:rsid w:val="00C16A3D"/>
    <w:rsid w:val="00C26E87"/>
    <w:rsid w:val="00C34310"/>
    <w:rsid w:val="00C44560"/>
    <w:rsid w:val="00C56F0F"/>
    <w:rsid w:val="00C727D7"/>
    <w:rsid w:val="00C804B2"/>
    <w:rsid w:val="00C82EC4"/>
    <w:rsid w:val="00C84E2C"/>
    <w:rsid w:val="00C90E71"/>
    <w:rsid w:val="00CA046E"/>
    <w:rsid w:val="00CA35BA"/>
    <w:rsid w:val="00CA3F3F"/>
    <w:rsid w:val="00CA5639"/>
    <w:rsid w:val="00CB6C64"/>
    <w:rsid w:val="00CC15CA"/>
    <w:rsid w:val="00CC2BF5"/>
    <w:rsid w:val="00CD085F"/>
    <w:rsid w:val="00CE20CB"/>
    <w:rsid w:val="00CE6682"/>
    <w:rsid w:val="00CF6971"/>
    <w:rsid w:val="00D01ABF"/>
    <w:rsid w:val="00D07B47"/>
    <w:rsid w:val="00D2131E"/>
    <w:rsid w:val="00D339D2"/>
    <w:rsid w:val="00D373F6"/>
    <w:rsid w:val="00D43A26"/>
    <w:rsid w:val="00D546BD"/>
    <w:rsid w:val="00D64583"/>
    <w:rsid w:val="00D64FFB"/>
    <w:rsid w:val="00D7601F"/>
    <w:rsid w:val="00D80548"/>
    <w:rsid w:val="00DA2960"/>
    <w:rsid w:val="00DA443F"/>
    <w:rsid w:val="00DB17EB"/>
    <w:rsid w:val="00E12585"/>
    <w:rsid w:val="00E15769"/>
    <w:rsid w:val="00E1635A"/>
    <w:rsid w:val="00E20839"/>
    <w:rsid w:val="00E368E2"/>
    <w:rsid w:val="00E4064E"/>
    <w:rsid w:val="00E47288"/>
    <w:rsid w:val="00E70AE3"/>
    <w:rsid w:val="00E8665F"/>
    <w:rsid w:val="00E95712"/>
    <w:rsid w:val="00EA0255"/>
    <w:rsid w:val="00EB1AC9"/>
    <w:rsid w:val="00EC6C64"/>
    <w:rsid w:val="00ED2491"/>
    <w:rsid w:val="00EE459C"/>
    <w:rsid w:val="00EF36C4"/>
    <w:rsid w:val="00F0187A"/>
    <w:rsid w:val="00F12AFF"/>
    <w:rsid w:val="00F2668D"/>
    <w:rsid w:val="00F41CDE"/>
    <w:rsid w:val="00F52B7E"/>
    <w:rsid w:val="00F54C3F"/>
    <w:rsid w:val="00F60B04"/>
    <w:rsid w:val="00F646AB"/>
    <w:rsid w:val="00F73A74"/>
    <w:rsid w:val="00F85F75"/>
    <w:rsid w:val="00F94001"/>
    <w:rsid w:val="00FA17C9"/>
    <w:rsid w:val="00FA1E42"/>
    <w:rsid w:val="00FA7A51"/>
    <w:rsid w:val="00FC177C"/>
    <w:rsid w:val="00FD29CC"/>
    <w:rsid w:val="00FE0123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BF"/>
  </w:style>
  <w:style w:type="paragraph" w:styleId="2">
    <w:name w:val="heading 2"/>
    <w:basedOn w:val="a"/>
    <w:link w:val="20"/>
    <w:uiPriority w:val="9"/>
    <w:qFormat/>
    <w:rsid w:val="0058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3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D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1F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EB"/>
  </w:style>
  <w:style w:type="paragraph" w:styleId="a8">
    <w:name w:val="footer"/>
    <w:basedOn w:val="a"/>
    <w:link w:val="a9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EB"/>
  </w:style>
  <w:style w:type="paragraph" w:styleId="aa">
    <w:name w:val="Normal (Web)"/>
    <w:basedOn w:val="a"/>
    <w:uiPriority w:val="99"/>
    <w:unhideWhenUsed/>
    <w:rsid w:val="0058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page number"/>
    <w:basedOn w:val="a0"/>
    <w:uiPriority w:val="99"/>
    <w:semiHidden/>
    <w:unhideWhenUsed/>
    <w:rsid w:val="00425A40"/>
  </w:style>
  <w:style w:type="character" w:styleId="ac">
    <w:name w:val="Hyperlink"/>
    <w:basedOn w:val="a0"/>
    <w:uiPriority w:val="99"/>
    <w:unhideWhenUsed/>
    <w:rsid w:val="000971B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D6EF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F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3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D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1F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EB"/>
  </w:style>
  <w:style w:type="paragraph" w:styleId="a8">
    <w:name w:val="footer"/>
    <w:basedOn w:val="a"/>
    <w:link w:val="a9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EB"/>
  </w:style>
  <w:style w:type="paragraph" w:styleId="aa">
    <w:name w:val="Normal (Web)"/>
    <w:basedOn w:val="a"/>
    <w:uiPriority w:val="99"/>
    <w:unhideWhenUsed/>
    <w:rsid w:val="0058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page number"/>
    <w:basedOn w:val="a0"/>
    <w:uiPriority w:val="99"/>
    <w:semiHidden/>
    <w:unhideWhenUsed/>
    <w:rsid w:val="00425A40"/>
  </w:style>
  <w:style w:type="character" w:styleId="ac">
    <w:name w:val="Hyperlink"/>
    <w:basedOn w:val="a0"/>
    <w:uiPriority w:val="99"/>
    <w:unhideWhenUsed/>
    <w:rsid w:val="000971B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D6EF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56;&#1072;&#1073;&#1086;&#1095;&#1072;&#1103;%20&#1087;&#1088;&#1086;&#1075;&#1088;&#1072;&#1084;&#1084;&#1072;%20&#1087;&#1086;%20&#1092;&#1080;&#1079;&#1080;&#1095;&#1077;&#1089;&#1082;&#1086;&#1081;%20&#1082;&#1091;&#1083;&#1100;&#1090;&#1091;&#1088;&#1077;%203-7%20&#1083;&#1077;&#109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20C7-E4F5-493F-A272-D136AD38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34</Pages>
  <Words>10966</Words>
  <Characters>62509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Svetlana</cp:lastModifiedBy>
  <cp:revision>53</cp:revision>
  <dcterms:created xsi:type="dcterms:W3CDTF">2023-05-06T05:43:00Z</dcterms:created>
  <dcterms:modified xsi:type="dcterms:W3CDTF">2024-10-02T16:04:00Z</dcterms:modified>
</cp:coreProperties>
</file>